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490A63" w14:textId="6FE6AD73" w:rsidR="00270B5B" w:rsidRPr="00C11D27" w:rsidRDefault="00270B5B" w:rsidP="6929761A">
      <w:pPr>
        <w:shd w:val="clear" w:color="auto" w:fill="FFFFFF" w:themeFill="background1"/>
        <w:spacing w:line="254" w:lineRule="exact"/>
        <w:ind w:left="398"/>
        <w:jc w:val="center"/>
        <w:rPr>
          <w:rFonts w:ascii="Arial" w:hAnsi="Arial" w:cs="Arial"/>
          <w:b/>
          <w:bCs/>
          <w:spacing w:val="-2"/>
          <w:sz w:val="20"/>
          <w:szCs w:val="20"/>
          <w:lang w:val="lt-LT"/>
        </w:rPr>
      </w:pPr>
      <w:r w:rsidRPr="00C11D27">
        <w:rPr>
          <w:rFonts w:ascii="Arial" w:hAnsi="Arial" w:cs="Arial"/>
          <w:b/>
          <w:bCs/>
          <w:spacing w:val="-2"/>
          <w:sz w:val="20"/>
          <w:szCs w:val="20"/>
          <w:lang w:val="lt-LT"/>
        </w:rPr>
        <w:t>AB “Ignitis g</w:t>
      </w:r>
      <w:r w:rsidR="00293029" w:rsidRPr="00C11D27">
        <w:rPr>
          <w:rFonts w:ascii="Arial" w:hAnsi="Arial" w:cs="Arial"/>
          <w:b/>
          <w:bCs/>
          <w:spacing w:val="-2"/>
          <w:sz w:val="20"/>
          <w:szCs w:val="20"/>
          <w:lang w:val="lt-LT"/>
        </w:rPr>
        <w:t>rupė”</w:t>
      </w:r>
    </w:p>
    <w:p w14:paraId="6F205A58" w14:textId="5FF6BF42" w:rsidR="00270B5B" w:rsidRPr="00C11D27" w:rsidRDefault="007B45DD" w:rsidP="3C3D503C">
      <w:pPr>
        <w:shd w:val="clear" w:color="auto" w:fill="FFFFFF" w:themeFill="background1"/>
        <w:spacing w:line="254" w:lineRule="exact"/>
        <w:ind w:left="418"/>
        <w:jc w:val="center"/>
        <w:rPr>
          <w:rFonts w:ascii="Arial" w:hAnsi="Arial" w:cs="Arial"/>
          <w:sz w:val="20"/>
          <w:szCs w:val="20"/>
          <w:lang w:val="lt-LT"/>
        </w:rPr>
      </w:pPr>
      <w:proofErr w:type="spellStart"/>
      <w:r w:rsidRPr="00C11D27">
        <w:rPr>
          <w:rFonts w:ascii="Arial" w:hAnsi="Arial" w:cs="Arial"/>
          <w:sz w:val="20"/>
          <w:szCs w:val="20"/>
          <w:lang w:val="lt-LT"/>
        </w:rPr>
        <w:t>Registered</w:t>
      </w:r>
      <w:proofErr w:type="spellEnd"/>
      <w:r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Pr="00C11D27">
        <w:rPr>
          <w:rFonts w:ascii="Arial" w:hAnsi="Arial" w:cs="Arial"/>
          <w:sz w:val="20"/>
          <w:szCs w:val="20"/>
          <w:lang w:val="lt-LT"/>
        </w:rPr>
        <w:t>office</w:t>
      </w:r>
      <w:proofErr w:type="spellEnd"/>
      <w:r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Pr="00C11D27">
        <w:rPr>
          <w:rFonts w:ascii="Arial" w:hAnsi="Arial" w:cs="Arial"/>
          <w:sz w:val="20"/>
          <w:szCs w:val="20"/>
          <w:lang w:val="lt-LT"/>
        </w:rPr>
        <w:t>address</w:t>
      </w:r>
      <w:proofErr w:type="spellEnd"/>
      <w:r w:rsidRPr="00C11D27">
        <w:rPr>
          <w:rFonts w:ascii="Arial" w:hAnsi="Arial" w:cs="Arial"/>
          <w:sz w:val="20"/>
          <w:szCs w:val="20"/>
          <w:lang w:val="lt-LT"/>
        </w:rPr>
        <w:t>:</w:t>
      </w:r>
      <w:r w:rsidR="00621BAC"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r w:rsidR="00F64D55" w:rsidRPr="00C11D27">
        <w:rPr>
          <w:rFonts w:ascii="Arial" w:hAnsi="Arial" w:cs="Arial"/>
          <w:sz w:val="20"/>
          <w:szCs w:val="20"/>
          <w:lang w:val="lt-LT"/>
        </w:rPr>
        <w:t xml:space="preserve">Laisvės </w:t>
      </w:r>
      <w:proofErr w:type="spellStart"/>
      <w:r w:rsidR="3317107E" w:rsidRPr="00C11D27">
        <w:rPr>
          <w:rFonts w:ascii="Arial" w:hAnsi="Arial" w:cs="Arial"/>
          <w:sz w:val="20"/>
          <w:szCs w:val="20"/>
          <w:lang w:val="lt-LT"/>
        </w:rPr>
        <w:t>A</w:t>
      </w:r>
      <w:r w:rsidR="00F64D55" w:rsidRPr="00C11D27">
        <w:rPr>
          <w:rFonts w:ascii="Arial" w:hAnsi="Arial" w:cs="Arial"/>
          <w:sz w:val="20"/>
          <w:szCs w:val="20"/>
          <w:lang w:val="lt-LT"/>
        </w:rPr>
        <w:t>ve</w:t>
      </w:r>
      <w:proofErr w:type="spellEnd"/>
      <w:r w:rsidR="00621BAC" w:rsidRPr="00C11D27">
        <w:rPr>
          <w:rFonts w:ascii="Arial" w:hAnsi="Arial" w:cs="Arial"/>
          <w:sz w:val="20"/>
          <w:szCs w:val="20"/>
          <w:lang w:val="lt-LT"/>
        </w:rPr>
        <w:t>. 1</w:t>
      </w:r>
      <w:r w:rsidR="00F64D55" w:rsidRPr="00C11D27">
        <w:rPr>
          <w:rFonts w:ascii="Arial" w:hAnsi="Arial" w:cs="Arial"/>
          <w:sz w:val="20"/>
          <w:szCs w:val="20"/>
          <w:lang w:val="lt-LT"/>
        </w:rPr>
        <w:t>0</w:t>
      </w:r>
      <w:r w:rsidR="00270B5B" w:rsidRPr="00C11D27">
        <w:rPr>
          <w:rFonts w:ascii="Arial" w:hAnsi="Arial" w:cs="Arial"/>
          <w:sz w:val="20"/>
          <w:szCs w:val="20"/>
          <w:lang w:val="lt-LT"/>
        </w:rPr>
        <w:t>,</w:t>
      </w:r>
      <w:r w:rsidR="00621BAC" w:rsidRPr="00C11D27">
        <w:rPr>
          <w:rFonts w:ascii="Arial" w:hAnsi="Arial" w:cs="Arial"/>
          <w:sz w:val="20"/>
          <w:szCs w:val="20"/>
          <w:lang w:val="lt-LT"/>
        </w:rPr>
        <w:t xml:space="preserve"> Vilnius, </w:t>
      </w:r>
      <w:r w:rsidRPr="00C11D27">
        <w:rPr>
          <w:rFonts w:ascii="Arial" w:hAnsi="Arial" w:cs="Arial"/>
          <w:sz w:val="20"/>
          <w:szCs w:val="20"/>
          <w:lang w:val="lt-LT"/>
        </w:rPr>
        <w:t>Lithuania</w:t>
      </w:r>
    </w:p>
    <w:p w14:paraId="4736CEC4" w14:textId="395C2FFB" w:rsidR="00270B5B" w:rsidRPr="00C11D27" w:rsidRDefault="0069601F" w:rsidP="00270B5B">
      <w:pPr>
        <w:shd w:val="clear" w:color="auto" w:fill="FFFFFF"/>
        <w:spacing w:line="254" w:lineRule="exact"/>
        <w:ind w:left="379"/>
        <w:jc w:val="center"/>
        <w:rPr>
          <w:rFonts w:ascii="Arial" w:hAnsi="Arial" w:cs="Arial"/>
          <w:sz w:val="20"/>
          <w:szCs w:val="20"/>
          <w:lang w:val="lt-LT"/>
        </w:rPr>
      </w:pPr>
      <w:r w:rsidRPr="00C11D27">
        <w:rPr>
          <w:rFonts w:ascii="Arial" w:hAnsi="Arial" w:cs="Arial"/>
          <w:sz w:val="20"/>
          <w:szCs w:val="20"/>
          <w:lang w:val="lt-LT"/>
        </w:rPr>
        <w:t xml:space="preserve">Company </w:t>
      </w:r>
      <w:proofErr w:type="spellStart"/>
      <w:r w:rsidRPr="00C11D27">
        <w:rPr>
          <w:rFonts w:ascii="Arial" w:hAnsi="Arial" w:cs="Arial"/>
          <w:sz w:val="20"/>
          <w:szCs w:val="20"/>
          <w:lang w:val="lt-LT"/>
        </w:rPr>
        <w:t>code</w:t>
      </w:r>
      <w:proofErr w:type="spellEnd"/>
      <w:r w:rsidR="00270B5B" w:rsidRPr="00C11D27">
        <w:rPr>
          <w:rFonts w:ascii="Arial" w:hAnsi="Arial" w:cs="Arial"/>
          <w:sz w:val="20"/>
          <w:szCs w:val="20"/>
          <w:lang w:val="lt-LT"/>
        </w:rPr>
        <w:t>:</w:t>
      </w:r>
      <w:r w:rsidR="009D78EC" w:rsidRPr="00C11D27">
        <w:rPr>
          <w:rFonts w:ascii="Arial" w:hAnsi="Arial" w:cs="Arial"/>
          <w:sz w:val="20"/>
          <w:szCs w:val="20"/>
          <w:lang w:val="lt-LT"/>
        </w:rPr>
        <w:t xml:space="preserve"> 301844044</w:t>
      </w:r>
      <w:r w:rsidR="00270B5B" w:rsidRPr="00C11D27">
        <w:rPr>
          <w:rFonts w:ascii="Arial" w:hAnsi="Arial" w:cs="Arial"/>
          <w:sz w:val="20"/>
          <w:szCs w:val="20"/>
          <w:lang w:val="lt-LT"/>
        </w:rPr>
        <w:t>;</w:t>
      </w:r>
      <w:r w:rsidR="005617BC" w:rsidRPr="00C11D27">
        <w:rPr>
          <w:rFonts w:ascii="Arial" w:hAnsi="Arial" w:cs="Arial"/>
          <w:sz w:val="20"/>
          <w:szCs w:val="20"/>
          <w:lang w:val="lt-LT"/>
        </w:rPr>
        <w:t xml:space="preserve"> VAT </w:t>
      </w:r>
      <w:proofErr w:type="spellStart"/>
      <w:r w:rsidR="005617BC" w:rsidRPr="00C11D27">
        <w:rPr>
          <w:rFonts w:ascii="Arial" w:hAnsi="Arial" w:cs="Arial"/>
          <w:sz w:val="20"/>
          <w:szCs w:val="20"/>
          <w:lang w:val="lt-LT"/>
        </w:rPr>
        <w:t>reg</w:t>
      </w:r>
      <w:proofErr w:type="spellEnd"/>
      <w:r w:rsidR="005617BC" w:rsidRPr="00C11D27">
        <w:rPr>
          <w:rFonts w:ascii="Arial" w:hAnsi="Arial" w:cs="Arial"/>
          <w:sz w:val="20"/>
          <w:szCs w:val="20"/>
          <w:lang w:val="lt-LT"/>
        </w:rPr>
        <w:t xml:space="preserve">. </w:t>
      </w:r>
      <w:proofErr w:type="spellStart"/>
      <w:r w:rsidR="005617BC" w:rsidRPr="00C11D27">
        <w:rPr>
          <w:rFonts w:ascii="Arial" w:hAnsi="Arial" w:cs="Arial"/>
          <w:sz w:val="20"/>
          <w:szCs w:val="20"/>
          <w:lang w:val="lt-LT"/>
        </w:rPr>
        <w:t>No</w:t>
      </w:r>
      <w:proofErr w:type="spellEnd"/>
      <w:r w:rsidR="005617BC" w:rsidRPr="00C11D27">
        <w:rPr>
          <w:rFonts w:ascii="Arial" w:hAnsi="Arial" w:cs="Arial"/>
          <w:sz w:val="20"/>
          <w:szCs w:val="20"/>
          <w:lang w:val="lt-LT"/>
        </w:rPr>
        <w:t>.</w:t>
      </w:r>
      <w:r w:rsidR="00270B5B" w:rsidRPr="00C11D27">
        <w:rPr>
          <w:rFonts w:ascii="Arial" w:hAnsi="Arial" w:cs="Arial"/>
          <w:sz w:val="20"/>
          <w:szCs w:val="20"/>
          <w:lang w:val="lt-LT"/>
        </w:rPr>
        <w:t xml:space="preserve">: </w:t>
      </w:r>
      <w:r w:rsidR="002E3F1B" w:rsidRPr="00C11D27">
        <w:rPr>
          <w:rFonts w:ascii="Arial" w:hAnsi="Arial" w:cs="Arial"/>
          <w:sz w:val="20"/>
          <w:szCs w:val="20"/>
          <w:lang w:val="lt-LT"/>
        </w:rPr>
        <w:t>LT100004278519</w:t>
      </w:r>
    </w:p>
    <w:p w14:paraId="20A98514" w14:textId="0CDFE635" w:rsidR="005D4BD0" w:rsidRPr="00C11D27" w:rsidRDefault="005D4BD0" w:rsidP="00270B5B">
      <w:pPr>
        <w:shd w:val="clear" w:color="auto" w:fill="FFFFFF"/>
        <w:spacing w:line="254" w:lineRule="exact"/>
        <w:ind w:left="379"/>
        <w:jc w:val="center"/>
        <w:rPr>
          <w:rFonts w:ascii="Arial" w:hAnsi="Arial" w:cs="Arial"/>
          <w:sz w:val="20"/>
          <w:szCs w:val="20"/>
          <w:lang w:val="lt-LT"/>
        </w:rPr>
      </w:pPr>
      <w:r w:rsidRPr="00C11D27">
        <w:rPr>
          <w:rFonts w:ascii="Arial" w:hAnsi="Arial" w:cs="Arial"/>
          <w:sz w:val="20"/>
          <w:szCs w:val="20"/>
          <w:lang w:val="lt-LT"/>
        </w:rPr>
        <w:t xml:space="preserve">Data </w:t>
      </w:r>
      <w:proofErr w:type="spellStart"/>
      <w:r w:rsidR="007F2008" w:rsidRPr="00C11D27">
        <w:rPr>
          <w:rFonts w:ascii="Arial" w:hAnsi="Arial" w:cs="Arial"/>
          <w:sz w:val="20"/>
          <w:szCs w:val="20"/>
          <w:lang w:val="lt-LT"/>
        </w:rPr>
        <w:t>on</w:t>
      </w:r>
      <w:proofErr w:type="spellEnd"/>
      <w:r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Pr="00C11D27">
        <w:rPr>
          <w:rFonts w:ascii="Arial" w:hAnsi="Arial" w:cs="Arial"/>
          <w:sz w:val="20"/>
          <w:szCs w:val="20"/>
          <w:lang w:val="lt-LT"/>
        </w:rPr>
        <w:t>the</w:t>
      </w:r>
      <w:proofErr w:type="spellEnd"/>
      <w:r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Pr="00C11D27">
        <w:rPr>
          <w:rFonts w:ascii="Arial" w:hAnsi="Arial" w:cs="Arial"/>
          <w:sz w:val="20"/>
          <w:szCs w:val="20"/>
          <w:lang w:val="lt-LT"/>
        </w:rPr>
        <w:t>company</w:t>
      </w:r>
      <w:proofErr w:type="spellEnd"/>
      <w:r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="003C2D15" w:rsidRPr="00C11D27">
        <w:rPr>
          <w:rFonts w:ascii="Arial" w:hAnsi="Arial" w:cs="Arial"/>
          <w:sz w:val="20"/>
          <w:szCs w:val="20"/>
          <w:lang w:val="lt-LT"/>
        </w:rPr>
        <w:t>is</w:t>
      </w:r>
      <w:proofErr w:type="spellEnd"/>
      <w:r w:rsidR="003C2D15"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Pr="00C11D27">
        <w:rPr>
          <w:rFonts w:ascii="Arial" w:hAnsi="Arial" w:cs="Arial"/>
          <w:sz w:val="20"/>
          <w:szCs w:val="20"/>
          <w:lang w:val="lt-LT"/>
        </w:rPr>
        <w:t>collected</w:t>
      </w:r>
      <w:proofErr w:type="spellEnd"/>
      <w:r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Pr="00C11D27">
        <w:rPr>
          <w:rFonts w:ascii="Arial" w:hAnsi="Arial" w:cs="Arial"/>
          <w:sz w:val="20"/>
          <w:szCs w:val="20"/>
          <w:lang w:val="lt-LT"/>
        </w:rPr>
        <w:t>and</w:t>
      </w:r>
      <w:proofErr w:type="spellEnd"/>
      <w:r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Pr="00C11D27">
        <w:rPr>
          <w:rFonts w:ascii="Arial" w:hAnsi="Arial" w:cs="Arial"/>
          <w:sz w:val="20"/>
          <w:szCs w:val="20"/>
          <w:lang w:val="lt-LT"/>
        </w:rPr>
        <w:t>stored</w:t>
      </w:r>
      <w:proofErr w:type="spellEnd"/>
      <w:r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Pr="00C11D27">
        <w:rPr>
          <w:rFonts w:ascii="Arial" w:hAnsi="Arial" w:cs="Arial"/>
          <w:sz w:val="20"/>
          <w:szCs w:val="20"/>
          <w:lang w:val="lt-LT"/>
        </w:rPr>
        <w:t>in</w:t>
      </w:r>
      <w:proofErr w:type="spellEnd"/>
      <w:r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Pr="00C11D27">
        <w:rPr>
          <w:rFonts w:ascii="Arial" w:hAnsi="Arial" w:cs="Arial"/>
          <w:sz w:val="20"/>
          <w:szCs w:val="20"/>
          <w:lang w:val="lt-LT"/>
        </w:rPr>
        <w:t>the</w:t>
      </w:r>
      <w:proofErr w:type="spellEnd"/>
      <w:r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Pr="00C11D27">
        <w:rPr>
          <w:rFonts w:ascii="Arial" w:hAnsi="Arial" w:cs="Arial"/>
          <w:sz w:val="20"/>
          <w:szCs w:val="20"/>
          <w:lang w:val="lt-LT"/>
        </w:rPr>
        <w:t>Register</w:t>
      </w:r>
      <w:proofErr w:type="spellEnd"/>
      <w:r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Pr="00C11D27">
        <w:rPr>
          <w:rFonts w:ascii="Arial" w:hAnsi="Arial" w:cs="Arial"/>
          <w:sz w:val="20"/>
          <w:szCs w:val="20"/>
          <w:lang w:val="lt-LT"/>
        </w:rPr>
        <w:t>of</w:t>
      </w:r>
      <w:proofErr w:type="spellEnd"/>
      <w:r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Pr="00C11D27">
        <w:rPr>
          <w:rFonts w:ascii="Arial" w:hAnsi="Arial" w:cs="Arial"/>
          <w:sz w:val="20"/>
          <w:szCs w:val="20"/>
          <w:lang w:val="lt-LT"/>
        </w:rPr>
        <w:t>Legal</w:t>
      </w:r>
      <w:proofErr w:type="spellEnd"/>
      <w:r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Pr="00C11D27">
        <w:rPr>
          <w:rFonts w:ascii="Arial" w:hAnsi="Arial" w:cs="Arial"/>
          <w:sz w:val="20"/>
          <w:szCs w:val="20"/>
          <w:lang w:val="lt-LT"/>
        </w:rPr>
        <w:t>Entities</w:t>
      </w:r>
      <w:proofErr w:type="spellEnd"/>
    </w:p>
    <w:p w14:paraId="7BBDAC32" w14:textId="77777777" w:rsidR="009777DC" w:rsidRPr="00C11D27" w:rsidRDefault="009777DC" w:rsidP="00270B5B">
      <w:pPr>
        <w:shd w:val="clear" w:color="auto" w:fill="FFFFFF"/>
        <w:spacing w:line="254" w:lineRule="exact"/>
        <w:ind w:left="379"/>
        <w:jc w:val="center"/>
        <w:rPr>
          <w:rFonts w:ascii="Arial" w:hAnsi="Arial" w:cs="Arial"/>
          <w:sz w:val="20"/>
          <w:szCs w:val="20"/>
          <w:lang w:val="lt-LT"/>
        </w:rPr>
      </w:pPr>
    </w:p>
    <w:p w14:paraId="0A4ED329" w14:textId="77777777" w:rsidR="009777DC" w:rsidRPr="00C11D27" w:rsidRDefault="00270B5B" w:rsidP="009777DC">
      <w:pPr>
        <w:shd w:val="clear" w:color="auto" w:fill="FFFFFF"/>
        <w:ind w:left="465"/>
        <w:jc w:val="center"/>
        <w:rPr>
          <w:rFonts w:ascii="Arial" w:hAnsi="Arial" w:cs="Arial"/>
          <w:sz w:val="20"/>
          <w:szCs w:val="20"/>
          <w:lang w:val="lt-LT" w:eastAsia="lt-LT"/>
        </w:rPr>
      </w:pPr>
      <w:r w:rsidRPr="00C11D27">
        <w:rPr>
          <w:rFonts w:ascii="Arial" w:hAnsi="Arial" w:cs="Arial"/>
          <w:b/>
          <w:bCs/>
          <w:spacing w:val="-3"/>
          <w:sz w:val="20"/>
          <w:szCs w:val="20"/>
          <w:lang w:val="lt-LT"/>
        </w:rPr>
        <w:t xml:space="preserve"> </w:t>
      </w:r>
      <w:r w:rsidR="009777DC" w:rsidRPr="00C11D27">
        <w:rPr>
          <w:rFonts w:ascii="Arial" w:hAnsi="Arial" w:cs="Arial"/>
          <w:sz w:val="20"/>
          <w:szCs w:val="20"/>
          <w:lang w:val="lt-LT" w:eastAsia="lt-LT"/>
        </w:rPr>
        <w:t>GENERAL BALLOT PAPER</w:t>
      </w:r>
    </w:p>
    <w:p w14:paraId="0D0770B0" w14:textId="0C88AA8D" w:rsidR="009777DC" w:rsidRPr="00C11D27" w:rsidRDefault="009777DC" w:rsidP="009777DC">
      <w:pPr>
        <w:widowControl w:val="0"/>
        <w:shd w:val="clear" w:color="auto" w:fill="FFFFFF"/>
        <w:autoSpaceDE w:val="0"/>
        <w:autoSpaceDN w:val="0"/>
        <w:adjustRightInd w:val="0"/>
        <w:ind w:left="465"/>
        <w:jc w:val="center"/>
        <w:rPr>
          <w:rFonts w:ascii="Arial" w:hAnsi="Arial" w:cs="Arial"/>
          <w:sz w:val="20"/>
          <w:szCs w:val="20"/>
          <w:lang w:val="lt-LT" w:eastAsia="lt-LT"/>
        </w:rPr>
      </w:pPr>
      <w:r w:rsidRPr="00C11D27">
        <w:rPr>
          <w:rFonts w:ascii="Arial" w:hAnsi="Arial" w:cs="Arial"/>
          <w:sz w:val="20"/>
          <w:szCs w:val="20"/>
          <w:lang w:val="lt-LT" w:eastAsia="lt-LT"/>
        </w:rPr>
        <w:t xml:space="preserve">OF THE </w:t>
      </w:r>
      <w:r w:rsidR="002632DC" w:rsidRPr="00C11D27">
        <w:rPr>
          <w:rFonts w:ascii="Arial" w:hAnsi="Arial" w:cs="Arial"/>
          <w:sz w:val="20"/>
          <w:szCs w:val="20"/>
          <w:lang w:val="lt-LT" w:eastAsia="lt-LT"/>
        </w:rPr>
        <w:t>EXTRA</w:t>
      </w:r>
      <w:r w:rsidRPr="00C11D27">
        <w:rPr>
          <w:rFonts w:ascii="Arial" w:hAnsi="Arial" w:cs="Arial"/>
          <w:sz w:val="20"/>
          <w:szCs w:val="20"/>
          <w:lang w:val="lt-LT" w:eastAsia="lt-LT"/>
        </w:rPr>
        <w:t xml:space="preserve">ORDINARY GENERAL MEETING OF SHAREHOLDERS </w:t>
      </w:r>
    </w:p>
    <w:p w14:paraId="717ACA87" w14:textId="78F7464B" w:rsidR="009777DC" w:rsidRPr="00C11D27" w:rsidRDefault="009777DC" w:rsidP="009777DC">
      <w:pPr>
        <w:widowControl w:val="0"/>
        <w:shd w:val="clear" w:color="auto" w:fill="FFFFFF"/>
        <w:autoSpaceDE w:val="0"/>
        <w:autoSpaceDN w:val="0"/>
        <w:adjustRightInd w:val="0"/>
        <w:ind w:left="465"/>
        <w:jc w:val="center"/>
        <w:rPr>
          <w:rFonts w:ascii="Arial" w:hAnsi="Arial" w:cs="Arial"/>
          <w:sz w:val="20"/>
          <w:szCs w:val="20"/>
          <w:lang w:val="lt-LT" w:eastAsia="lt-LT"/>
        </w:rPr>
      </w:pPr>
      <w:r w:rsidRPr="00C11D27">
        <w:rPr>
          <w:rFonts w:ascii="Arial" w:hAnsi="Arial" w:cs="Arial"/>
          <w:sz w:val="20"/>
          <w:szCs w:val="20"/>
          <w:lang w:val="lt-LT" w:eastAsia="lt-LT"/>
        </w:rPr>
        <w:t xml:space="preserve">TO BE HELD ON </w:t>
      </w:r>
      <w:r w:rsidR="00634E1D" w:rsidRPr="00C11D27">
        <w:rPr>
          <w:rFonts w:ascii="Arial" w:hAnsi="Arial" w:cs="Arial"/>
          <w:sz w:val="20"/>
          <w:szCs w:val="20"/>
          <w:lang w:val="lt-LT" w:eastAsia="lt-LT"/>
        </w:rPr>
        <w:t>2</w:t>
      </w:r>
      <w:r w:rsidR="00C11D27" w:rsidRPr="00C11D27">
        <w:rPr>
          <w:rFonts w:ascii="Arial" w:hAnsi="Arial" w:cs="Arial"/>
          <w:sz w:val="20"/>
          <w:szCs w:val="20"/>
          <w:lang w:val="lt-LT" w:eastAsia="lt-LT"/>
        </w:rPr>
        <w:t>9</w:t>
      </w:r>
      <w:r w:rsidRPr="00C11D27">
        <w:rPr>
          <w:rFonts w:ascii="Arial" w:hAnsi="Arial" w:cs="Arial"/>
          <w:sz w:val="20"/>
          <w:szCs w:val="20"/>
          <w:lang w:val="lt-LT" w:eastAsia="lt-LT"/>
        </w:rPr>
        <w:t xml:space="preserve"> </w:t>
      </w:r>
      <w:r w:rsidR="00C11D27" w:rsidRPr="00C11D27">
        <w:rPr>
          <w:rFonts w:ascii="Arial" w:hAnsi="Arial" w:cs="Arial"/>
          <w:sz w:val="20"/>
          <w:szCs w:val="20"/>
          <w:lang w:val="lt-LT" w:eastAsia="lt-LT"/>
        </w:rPr>
        <w:t>SEPTEMBER</w:t>
      </w:r>
      <w:r w:rsidRPr="00C11D27">
        <w:rPr>
          <w:rFonts w:ascii="Arial" w:hAnsi="Arial" w:cs="Arial"/>
          <w:sz w:val="20"/>
          <w:szCs w:val="20"/>
          <w:lang w:val="lt-LT" w:eastAsia="lt-LT"/>
        </w:rPr>
        <w:t xml:space="preserve"> 202</w:t>
      </w:r>
      <w:r w:rsidR="00634E1D" w:rsidRPr="00C11D27">
        <w:rPr>
          <w:rFonts w:ascii="Arial" w:hAnsi="Arial" w:cs="Arial"/>
          <w:sz w:val="20"/>
          <w:szCs w:val="20"/>
          <w:lang w:val="lt-LT" w:eastAsia="lt-LT"/>
        </w:rPr>
        <w:t>2</w:t>
      </w:r>
    </w:p>
    <w:p w14:paraId="0EB89EE6" w14:textId="77777777" w:rsidR="009777DC" w:rsidRPr="00C11D27" w:rsidRDefault="009777DC" w:rsidP="009777DC">
      <w:pPr>
        <w:widowControl w:val="0"/>
        <w:shd w:val="clear" w:color="auto" w:fill="FFFFFF"/>
        <w:autoSpaceDE w:val="0"/>
        <w:autoSpaceDN w:val="0"/>
        <w:adjustRightInd w:val="0"/>
        <w:spacing w:before="43" w:line="504" w:lineRule="exact"/>
        <w:ind w:left="106" w:right="2957" w:firstLine="3566"/>
        <w:rPr>
          <w:rFonts w:ascii="Arial" w:hAnsi="Arial" w:cs="Arial"/>
          <w:b/>
          <w:bCs/>
          <w:sz w:val="20"/>
          <w:szCs w:val="20"/>
          <w:lang w:val="lt-LT" w:eastAsia="lt-LT"/>
        </w:rPr>
      </w:pPr>
      <w:r w:rsidRPr="00C11D27">
        <w:rPr>
          <w:rFonts w:ascii="Arial" w:hAnsi="Arial" w:cs="Arial"/>
          <w:b/>
          <w:bCs/>
          <w:spacing w:val="-3"/>
          <w:sz w:val="20"/>
          <w:szCs w:val="20"/>
          <w:lang w:val="lt-LT" w:eastAsia="lt-LT"/>
        </w:rPr>
        <w:t>SHAREHOLDER’S DETAILS</w:t>
      </w:r>
    </w:p>
    <w:p w14:paraId="415BD58D" w14:textId="5BB488C9" w:rsidR="002638E6" w:rsidRPr="00C11D27" w:rsidRDefault="002638E6" w:rsidP="00AD0E92">
      <w:pPr>
        <w:shd w:val="clear" w:color="auto" w:fill="FFFFFF"/>
        <w:spacing w:before="120"/>
        <w:ind w:left="106" w:right="2957" w:firstLine="3566"/>
        <w:rPr>
          <w:rFonts w:ascii="Arial" w:hAnsi="Arial" w:cs="Arial"/>
          <w:b/>
          <w:bCs/>
          <w:spacing w:val="-3"/>
          <w:sz w:val="20"/>
          <w:szCs w:val="20"/>
          <w:lang w:val="lt-LT"/>
        </w:rPr>
      </w:pPr>
    </w:p>
    <w:p w14:paraId="324D248B" w14:textId="379E89F7" w:rsidR="00AD0E92" w:rsidRPr="00C11D27" w:rsidRDefault="00577CBF" w:rsidP="00577CBF">
      <w:pPr>
        <w:shd w:val="clear" w:color="auto" w:fill="FFFFFF"/>
        <w:spacing w:before="120"/>
        <w:ind w:left="106" w:right="2957"/>
        <w:rPr>
          <w:rFonts w:ascii="Arial" w:hAnsi="Arial" w:cs="Arial"/>
          <w:b/>
          <w:bCs/>
          <w:sz w:val="20"/>
          <w:szCs w:val="20"/>
          <w:lang w:val="lt-LT"/>
        </w:rPr>
      </w:pPr>
      <w:r w:rsidRPr="00C11D27">
        <w:rPr>
          <w:rFonts w:ascii="Arial" w:hAnsi="Arial" w:cs="Arial"/>
          <w:b/>
          <w:bCs/>
          <w:sz w:val="20"/>
          <w:szCs w:val="20"/>
          <w:lang w:val="lt-LT"/>
        </w:rPr>
        <w:t xml:space="preserve">Name </w:t>
      </w:r>
      <w:proofErr w:type="spellStart"/>
      <w:r w:rsidRPr="00C11D27">
        <w:rPr>
          <w:rFonts w:ascii="Arial" w:hAnsi="Arial" w:cs="Arial"/>
          <w:b/>
          <w:bCs/>
          <w:sz w:val="20"/>
          <w:szCs w:val="20"/>
          <w:lang w:val="lt-LT"/>
        </w:rPr>
        <w:t>of</w:t>
      </w:r>
      <w:proofErr w:type="spellEnd"/>
      <w:r w:rsidRPr="00C11D27">
        <w:rPr>
          <w:rFonts w:ascii="Arial" w:hAnsi="Arial" w:cs="Arial"/>
          <w:b/>
          <w:bCs/>
          <w:sz w:val="20"/>
          <w:szCs w:val="20"/>
          <w:lang w:val="lt-LT"/>
        </w:rPr>
        <w:t xml:space="preserve"> </w:t>
      </w:r>
      <w:proofErr w:type="spellStart"/>
      <w:r w:rsidRPr="00C11D27">
        <w:rPr>
          <w:rFonts w:ascii="Arial" w:hAnsi="Arial" w:cs="Arial"/>
          <w:b/>
          <w:bCs/>
          <w:sz w:val="20"/>
          <w:szCs w:val="20"/>
          <w:lang w:val="lt-LT"/>
        </w:rPr>
        <w:t>the</w:t>
      </w:r>
      <w:proofErr w:type="spellEnd"/>
      <w:r w:rsidRPr="00C11D27">
        <w:rPr>
          <w:rFonts w:ascii="Arial" w:hAnsi="Arial" w:cs="Arial"/>
          <w:b/>
          <w:bCs/>
          <w:sz w:val="20"/>
          <w:szCs w:val="20"/>
          <w:lang w:val="lt-LT"/>
        </w:rPr>
        <w:t xml:space="preserve"> </w:t>
      </w:r>
      <w:proofErr w:type="spellStart"/>
      <w:r w:rsidRPr="00C11D27">
        <w:rPr>
          <w:rFonts w:ascii="Arial" w:hAnsi="Arial" w:cs="Arial"/>
          <w:b/>
          <w:bCs/>
          <w:sz w:val="20"/>
          <w:szCs w:val="20"/>
          <w:lang w:val="lt-LT"/>
        </w:rPr>
        <w:t>Shareholder</w:t>
      </w:r>
      <w:proofErr w:type="spellEnd"/>
      <w:r w:rsidRPr="00C11D27">
        <w:rPr>
          <w:rFonts w:ascii="Arial" w:hAnsi="Arial" w:cs="Arial"/>
          <w:b/>
          <w:bCs/>
          <w:sz w:val="20"/>
          <w:szCs w:val="20"/>
          <w:lang w:val="lt-LT"/>
        </w:rPr>
        <w:t>:</w:t>
      </w:r>
    </w:p>
    <w:p w14:paraId="1FE8C40D" w14:textId="77777777" w:rsidR="00270B5B" w:rsidRPr="00C11D27" w:rsidRDefault="00270B5B" w:rsidP="00AD0E92">
      <w:pPr>
        <w:shd w:val="clear" w:color="auto" w:fill="FFFFFF"/>
        <w:spacing w:before="120"/>
        <w:ind w:left="108"/>
        <w:rPr>
          <w:rFonts w:ascii="Arial" w:hAnsi="Arial" w:cs="Arial"/>
          <w:bCs/>
          <w:sz w:val="20"/>
          <w:szCs w:val="20"/>
          <w:lang w:val="lt-LT"/>
        </w:rPr>
      </w:pPr>
      <w:r w:rsidRPr="00C11D27">
        <w:rPr>
          <w:rFonts w:ascii="Arial" w:hAnsi="Arial" w:cs="Arial"/>
          <w:bCs/>
          <w:sz w:val="20"/>
          <w:szCs w:val="20"/>
          <w:lang w:val="lt-LT"/>
        </w:rPr>
        <w:t>_____________________________________________________________________________</w:t>
      </w:r>
    </w:p>
    <w:p w14:paraId="39938586" w14:textId="2ADA59B0" w:rsidR="00AD0E92" w:rsidRPr="00C11D27" w:rsidRDefault="00890504" w:rsidP="00890504">
      <w:pPr>
        <w:shd w:val="clear" w:color="auto" w:fill="FFFFFF"/>
        <w:spacing w:before="120"/>
        <w:ind w:left="108"/>
        <w:rPr>
          <w:rFonts w:ascii="Arial" w:hAnsi="Arial" w:cs="Arial"/>
          <w:b/>
          <w:bCs/>
          <w:spacing w:val="-4"/>
          <w:sz w:val="20"/>
          <w:szCs w:val="20"/>
          <w:lang w:val="lt-LT"/>
        </w:rPr>
      </w:pPr>
      <w:proofErr w:type="spellStart"/>
      <w:r w:rsidRPr="00C11D27">
        <w:rPr>
          <w:rFonts w:ascii="Arial" w:hAnsi="Arial" w:cs="Arial"/>
          <w:b/>
          <w:bCs/>
          <w:spacing w:val="-4"/>
          <w:sz w:val="20"/>
          <w:szCs w:val="20"/>
          <w:lang w:val="lt-LT"/>
        </w:rPr>
        <w:t>Shareholder's</w:t>
      </w:r>
      <w:proofErr w:type="spellEnd"/>
      <w:r w:rsidRPr="00C11D27">
        <w:rPr>
          <w:rFonts w:ascii="Arial" w:hAnsi="Arial" w:cs="Arial"/>
          <w:b/>
          <w:bCs/>
          <w:spacing w:val="-4"/>
          <w:sz w:val="20"/>
          <w:szCs w:val="20"/>
          <w:lang w:val="lt-LT"/>
        </w:rPr>
        <w:t xml:space="preserve"> </w:t>
      </w:r>
      <w:proofErr w:type="spellStart"/>
      <w:r w:rsidRPr="00C11D27">
        <w:rPr>
          <w:rFonts w:ascii="Arial" w:hAnsi="Arial" w:cs="Arial"/>
          <w:b/>
          <w:bCs/>
          <w:spacing w:val="-4"/>
          <w:sz w:val="20"/>
          <w:szCs w:val="20"/>
          <w:lang w:val="lt-LT"/>
        </w:rPr>
        <w:t>personal</w:t>
      </w:r>
      <w:proofErr w:type="spellEnd"/>
      <w:r w:rsidRPr="00C11D27">
        <w:rPr>
          <w:rFonts w:ascii="Arial" w:hAnsi="Arial" w:cs="Arial"/>
          <w:b/>
          <w:bCs/>
          <w:spacing w:val="-4"/>
          <w:sz w:val="20"/>
          <w:szCs w:val="20"/>
          <w:lang w:val="lt-LT"/>
        </w:rPr>
        <w:t xml:space="preserve"> </w:t>
      </w:r>
      <w:proofErr w:type="spellStart"/>
      <w:r w:rsidRPr="00C11D27">
        <w:rPr>
          <w:rFonts w:ascii="Arial" w:hAnsi="Arial" w:cs="Arial"/>
          <w:b/>
          <w:bCs/>
          <w:spacing w:val="-4"/>
          <w:sz w:val="20"/>
          <w:szCs w:val="20"/>
          <w:lang w:val="lt-LT"/>
        </w:rPr>
        <w:t>identity</w:t>
      </w:r>
      <w:proofErr w:type="spellEnd"/>
      <w:r w:rsidRPr="00C11D27">
        <w:rPr>
          <w:rFonts w:ascii="Arial" w:hAnsi="Arial" w:cs="Arial"/>
          <w:b/>
          <w:bCs/>
          <w:spacing w:val="-4"/>
          <w:sz w:val="20"/>
          <w:szCs w:val="20"/>
          <w:lang w:val="lt-LT"/>
        </w:rPr>
        <w:t xml:space="preserve"> </w:t>
      </w:r>
      <w:proofErr w:type="spellStart"/>
      <w:r w:rsidRPr="00C11D27">
        <w:rPr>
          <w:rFonts w:ascii="Arial" w:hAnsi="Arial" w:cs="Arial"/>
          <w:b/>
          <w:bCs/>
          <w:spacing w:val="-4"/>
          <w:sz w:val="20"/>
          <w:szCs w:val="20"/>
          <w:lang w:val="lt-LT"/>
        </w:rPr>
        <w:t>number</w:t>
      </w:r>
      <w:proofErr w:type="spellEnd"/>
      <w:r w:rsidRPr="00C11D27">
        <w:rPr>
          <w:rFonts w:ascii="Arial" w:hAnsi="Arial" w:cs="Arial"/>
          <w:b/>
          <w:bCs/>
          <w:spacing w:val="-4"/>
          <w:sz w:val="20"/>
          <w:szCs w:val="20"/>
          <w:lang w:val="lt-LT"/>
        </w:rPr>
        <w:t xml:space="preserve"> (</w:t>
      </w:r>
      <w:proofErr w:type="spellStart"/>
      <w:r w:rsidRPr="00C11D27">
        <w:rPr>
          <w:rFonts w:ascii="Arial" w:hAnsi="Arial" w:cs="Arial"/>
          <w:b/>
          <w:bCs/>
          <w:spacing w:val="-4"/>
          <w:sz w:val="20"/>
          <w:szCs w:val="20"/>
          <w:lang w:val="lt-LT"/>
        </w:rPr>
        <w:t>company</w:t>
      </w:r>
      <w:proofErr w:type="spellEnd"/>
      <w:r w:rsidRPr="00C11D27">
        <w:rPr>
          <w:rFonts w:ascii="Arial" w:hAnsi="Arial" w:cs="Arial"/>
          <w:b/>
          <w:bCs/>
          <w:spacing w:val="-4"/>
          <w:sz w:val="20"/>
          <w:szCs w:val="20"/>
          <w:lang w:val="lt-LT"/>
        </w:rPr>
        <w:t xml:space="preserve"> </w:t>
      </w:r>
      <w:proofErr w:type="spellStart"/>
      <w:r w:rsidRPr="00C11D27">
        <w:rPr>
          <w:rFonts w:ascii="Arial" w:hAnsi="Arial" w:cs="Arial"/>
          <w:b/>
          <w:bCs/>
          <w:spacing w:val="-4"/>
          <w:sz w:val="20"/>
          <w:szCs w:val="20"/>
          <w:lang w:val="lt-LT"/>
        </w:rPr>
        <w:t>code</w:t>
      </w:r>
      <w:proofErr w:type="spellEnd"/>
      <w:r w:rsidRPr="00C11D27">
        <w:rPr>
          <w:rFonts w:ascii="Arial" w:hAnsi="Arial" w:cs="Arial"/>
          <w:b/>
          <w:bCs/>
          <w:spacing w:val="-4"/>
          <w:sz w:val="20"/>
          <w:szCs w:val="20"/>
          <w:lang w:val="lt-LT"/>
        </w:rPr>
        <w:t>):</w:t>
      </w:r>
    </w:p>
    <w:p w14:paraId="42D0768A" w14:textId="77777777" w:rsidR="00270B5B" w:rsidRPr="00C11D27" w:rsidRDefault="00270B5B" w:rsidP="00AD0E92">
      <w:pPr>
        <w:shd w:val="clear" w:color="auto" w:fill="FFFFFF"/>
        <w:spacing w:before="120"/>
        <w:ind w:left="119"/>
        <w:rPr>
          <w:rFonts w:ascii="Arial" w:hAnsi="Arial" w:cs="Arial"/>
          <w:bCs/>
          <w:sz w:val="20"/>
          <w:szCs w:val="20"/>
          <w:lang w:val="lt-LT"/>
        </w:rPr>
      </w:pPr>
      <w:r w:rsidRPr="00C11D27">
        <w:rPr>
          <w:rFonts w:ascii="Arial" w:hAnsi="Arial" w:cs="Arial"/>
          <w:bCs/>
          <w:sz w:val="20"/>
          <w:szCs w:val="20"/>
          <w:lang w:val="lt-LT"/>
        </w:rPr>
        <w:t>_____________________________________________________________________________</w:t>
      </w:r>
    </w:p>
    <w:p w14:paraId="52605BEE" w14:textId="22BA2609" w:rsidR="00270B5B" w:rsidRPr="00C11D27" w:rsidRDefault="0035470C" w:rsidP="00AD0E92">
      <w:pPr>
        <w:shd w:val="clear" w:color="auto" w:fill="FFFFFF"/>
        <w:spacing w:before="120"/>
        <w:ind w:left="113"/>
        <w:rPr>
          <w:rFonts w:ascii="Arial" w:hAnsi="Arial" w:cs="Arial"/>
          <w:sz w:val="20"/>
          <w:szCs w:val="20"/>
          <w:lang w:val="lt-LT"/>
        </w:rPr>
      </w:pPr>
      <w:proofErr w:type="spellStart"/>
      <w:r w:rsidRPr="00C11D27">
        <w:rPr>
          <w:rFonts w:ascii="Arial" w:hAnsi="Arial" w:cs="Arial"/>
          <w:b/>
          <w:bCs/>
          <w:spacing w:val="-3"/>
          <w:sz w:val="20"/>
          <w:szCs w:val="20"/>
          <w:lang w:val="lt-LT"/>
        </w:rPr>
        <w:t>Number</w:t>
      </w:r>
      <w:proofErr w:type="spellEnd"/>
      <w:r w:rsidRPr="00C11D27">
        <w:rPr>
          <w:rFonts w:ascii="Arial" w:hAnsi="Arial" w:cs="Arial"/>
          <w:b/>
          <w:bCs/>
          <w:spacing w:val="-3"/>
          <w:sz w:val="20"/>
          <w:szCs w:val="20"/>
          <w:lang w:val="lt-LT"/>
        </w:rPr>
        <w:t xml:space="preserve"> </w:t>
      </w:r>
      <w:proofErr w:type="spellStart"/>
      <w:r w:rsidRPr="00C11D27">
        <w:rPr>
          <w:rFonts w:ascii="Arial" w:hAnsi="Arial" w:cs="Arial"/>
          <w:b/>
          <w:bCs/>
          <w:spacing w:val="-3"/>
          <w:sz w:val="20"/>
          <w:szCs w:val="20"/>
          <w:lang w:val="lt-LT"/>
        </w:rPr>
        <w:t>of</w:t>
      </w:r>
      <w:proofErr w:type="spellEnd"/>
      <w:r w:rsidRPr="00C11D27">
        <w:rPr>
          <w:rFonts w:ascii="Arial" w:hAnsi="Arial" w:cs="Arial"/>
          <w:b/>
          <w:bCs/>
          <w:spacing w:val="-3"/>
          <w:sz w:val="20"/>
          <w:szCs w:val="20"/>
          <w:lang w:val="lt-LT"/>
        </w:rPr>
        <w:t xml:space="preserve"> </w:t>
      </w:r>
      <w:proofErr w:type="spellStart"/>
      <w:r w:rsidRPr="00C11D27">
        <w:rPr>
          <w:rFonts w:ascii="Arial" w:hAnsi="Arial" w:cs="Arial"/>
          <w:b/>
          <w:bCs/>
          <w:spacing w:val="-3"/>
          <w:sz w:val="20"/>
          <w:szCs w:val="20"/>
          <w:lang w:val="lt-LT"/>
        </w:rPr>
        <w:t>shares</w:t>
      </w:r>
      <w:proofErr w:type="spellEnd"/>
      <w:r w:rsidRPr="00C11D27">
        <w:rPr>
          <w:rFonts w:ascii="Arial" w:hAnsi="Arial" w:cs="Arial"/>
          <w:b/>
          <w:bCs/>
          <w:spacing w:val="-3"/>
          <w:sz w:val="20"/>
          <w:szCs w:val="20"/>
          <w:lang w:val="lt-LT"/>
        </w:rPr>
        <w:t xml:space="preserve"> </w:t>
      </w:r>
      <w:proofErr w:type="spellStart"/>
      <w:r w:rsidRPr="00C11D27">
        <w:rPr>
          <w:rFonts w:ascii="Arial" w:hAnsi="Arial" w:cs="Arial"/>
          <w:b/>
          <w:bCs/>
          <w:spacing w:val="-3"/>
          <w:sz w:val="20"/>
          <w:szCs w:val="20"/>
          <w:lang w:val="lt-LT"/>
        </w:rPr>
        <w:t>held</w:t>
      </w:r>
      <w:proofErr w:type="spellEnd"/>
      <w:r w:rsidRPr="00C11D27">
        <w:rPr>
          <w:rFonts w:ascii="Arial" w:hAnsi="Arial" w:cs="Arial"/>
          <w:b/>
          <w:bCs/>
          <w:spacing w:val="-3"/>
          <w:sz w:val="20"/>
          <w:szCs w:val="20"/>
          <w:lang w:val="lt-LT"/>
        </w:rPr>
        <w:t xml:space="preserve"> </w:t>
      </w:r>
      <w:proofErr w:type="spellStart"/>
      <w:r w:rsidRPr="00C11D27">
        <w:rPr>
          <w:rFonts w:ascii="Arial" w:hAnsi="Arial" w:cs="Arial"/>
          <w:b/>
          <w:bCs/>
          <w:spacing w:val="-3"/>
          <w:sz w:val="20"/>
          <w:szCs w:val="20"/>
          <w:lang w:val="lt-LT"/>
        </w:rPr>
        <w:t>by</w:t>
      </w:r>
      <w:proofErr w:type="spellEnd"/>
      <w:r w:rsidRPr="00C11D27">
        <w:rPr>
          <w:rFonts w:ascii="Arial" w:hAnsi="Arial" w:cs="Arial"/>
          <w:b/>
          <w:bCs/>
          <w:spacing w:val="-3"/>
          <w:sz w:val="20"/>
          <w:szCs w:val="20"/>
          <w:lang w:val="lt-LT"/>
        </w:rPr>
        <w:t xml:space="preserve"> </w:t>
      </w:r>
      <w:proofErr w:type="spellStart"/>
      <w:r w:rsidRPr="00C11D27">
        <w:rPr>
          <w:rFonts w:ascii="Arial" w:hAnsi="Arial" w:cs="Arial"/>
          <w:b/>
          <w:bCs/>
          <w:spacing w:val="-3"/>
          <w:sz w:val="20"/>
          <w:szCs w:val="20"/>
          <w:lang w:val="lt-LT"/>
        </w:rPr>
        <w:t>the</w:t>
      </w:r>
      <w:proofErr w:type="spellEnd"/>
      <w:r w:rsidRPr="00C11D27">
        <w:rPr>
          <w:rFonts w:ascii="Arial" w:hAnsi="Arial" w:cs="Arial"/>
          <w:b/>
          <w:bCs/>
          <w:spacing w:val="-3"/>
          <w:sz w:val="20"/>
          <w:szCs w:val="20"/>
          <w:lang w:val="lt-LT"/>
        </w:rPr>
        <w:t xml:space="preserve"> </w:t>
      </w:r>
      <w:proofErr w:type="spellStart"/>
      <w:r w:rsidRPr="00C11D27">
        <w:rPr>
          <w:rFonts w:ascii="Arial" w:hAnsi="Arial" w:cs="Arial"/>
          <w:b/>
          <w:bCs/>
          <w:spacing w:val="-3"/>
          <w:sz w:val="20"/>
          <w:szCs w:val="20"/>
          <w:lang w:val="lt-LT"/>
        </w:rPr>
        <w:t>shareholder</w:t>
      </w:r>
      <w:proofErr w:type="spellEnd"/>
      <w:r w:rsidRPr="00C11D27">
        <w:rPr>
          <w:rFonts w:ascii="Arial" w:hAnsi="Arial" w:cs="Arial"/>
          <w:b/>
          <w:bCs/>
          <w:spacing w:val="-3"/>
          <w:sz w:val="20"/>
          <w:szCs w:val="20"/>
          <w:lang w:val="lt-LT"/>
        </w:rPr>
        <w:t>:</w:t>
      </w:r>
    </w:p>
    <w:p w14:paraId="55B3A475" w14:textId="375D5675" w:rsidR="00270B5B" w:rsidRPr="00C11D27" w:rsidRDefault="00270B5B" w:rsidP="002638E6">
      <w:pPr>
        <w:shd w:val="clear" w:color="auto" w:fill="FFFFFF"/>
        <w:spacing w:before="120"/>
        <w:ind w:left="142"/>
        <w:rPr>
          <w:rFonts w:ascii="Arial" w:hAnsi="Arial" w:cs="Arial"/>
          <w:sz w:val="20"/>
          <w:szCs w:val="20"/>
          <w:lang w:val="lt-LT"/>
        </w:rPr>
      </w:pPr>
      <w:r w:rsidRPr="00C11D27">
        <w:rPr>
          <w:rFonts w:ascii="Arial" w:hAnsi="Arial" w:cs="Arial"/>
          <w:bCs/>
          <w:sz w:val="20"/>
          <w:szCs w:val="20"/>
          <w:lang w:val="lt-LT"/>
        </w:rPr>
        <w:t>_____________________________________________________________________________</w:t>
      </w:r>
    </w:p>
    <w:p w14:paraId="6D3D7A7E" w14:textId="01E6EDA8" w:rsidR="007A1F35" w:rsidRPr="00C11D27" w:rsidRDefault="007A1F35" w:rsidP="0046589B">
      <w:pPr>
        <w:shd w:val="clear" w:color="auto" w:fill="FFFFFF"/>
        <w:rPr>
          <w:rFonts w:ascii="Arial" w:hAnsi="Arial" w:cs="Arial"/>
          <w:bCs/>
          <w:i/>
          <w:spacing w:val="-5"/>
          <w:sz w:val="20"/>
          <w:szCs w:val="20"/>
          <w:lang w:val="lt-LT"/>
        </w:rPr>
      </w:pPr>
    </w:p>
    <w:p w14:paraId="1337FF94" w14:textId="77777777" w:rsidR="00E324C0" w:rsidRPr="00C11D27" w:rsidRDefault="00E324C0" w:rsidP="0046589B">
      <w:pPr>
        <w:shd w:val="clear" w:color="auto" w:fill="FFFFFF"/>
        <w:rPr>
          <w:rFonts w:ascii="Arial" w:hAnsi="Arial" w:cs="Arial"/>
          <w:bCs/>
          <w:i/>
          <w:spacing w:val="-5"/>
          <w:sz w:val="20"/>
          <w:szCs w:val="20"/>
          <w:lang w:val="lt-LT"/>
        </w:rPr>
      </w:pPr>
    </w:p>
    <w:p w14:paraId="1FEAA38A" w14:textId="59676815" w:rsidR="00474B02" w:rsidRPr="00C11D27" w:rsidRDefault="00474B02" w:rsidP="00474B02">
      <w:pPr>
        <w:shd w:val="clear" w:color="auto" w:fill="FFFFFF"/>
        <w:jc w:val="center"/>
        <w:rPr>
          <w:rFonts w:ascii="Arial" w:hAnsi="Arial" w:cs="Arial"/>
          <w:b/>
          <w:iCs/>
          <w:spacing w:val="-5"/>
          <w:sz w:val="20"/>
          <w:szCs w:val="20"/>
          <w:lang w:val="lt-LT"/>
        </w:rPr>
      </w:pPr>
      <w:r w:rsidRPr="00C11D27">
        <w:rPr>
          <w:rFonts w:ascii="Arial" w:hAnsi="Arial" w:cs="Arial"/>
          <w:b/>
          <w:iCs/>
          <w:spacing w:val="-5"/>
          <w:sz w:val="20"/>
          <w:szCs w:val="20"/>
          <w:lang w:val="lt-LT"/>
        </w:rPr>
        <w:t>VOTING ON AGENDA ITEMS</w:t>
      </w:r>
    </w:p>
    <w:p w14:paraId="50EAEDF7" w14:textId="77777777" w:rsidR="00474B02" w:rsidRPr="00C11D27" w:rsidRDefault="00474B02" w:rsidP="0046589B">
      <w:pPr>
        <w:shd w:val="clear" w:color="auto" w:fill="FFFFFF"/>
        <w:rPr>
          <w:rFonts w:ascii="Arial" w:hAnsi="Arial" w:cs="Arial"/>
          <w:bCs/>
          <w:i/>
          <w:spacing w:val="-5"/>
          <w:sz w:val="20"/>
          <w:szCs w:val="20"/>
          <w:lang w:val="lt-LT"/>
        </w:rPr>
      </w:pPr>
    </w:p>
    <w:p w14:paraId="3E837256" w14:textId="1FD93774" w:rsidR="00270B5B" w:rsidRPr="00C11D27" w:rsidRDefault="00985F90" w:rsidP="00985F90">
      <w:pPr>
        <w:widowControl w:val="0"/>
        <w:shd w:val="clear" w:color="auto" w:fill="FFFFFF"/>
        <w:autoSpaceDE w:val="0"/>
        <w:autoSpaceDN w:val="0"/>
        <w:adjustRightInd w:val="0"/>
        <w:rPr>
          <w:rFonts w:ascii="Arial" w:hAnsi="Arial" w:cs="Arial"/>
          <w:bCs/>
          <w:i/>
          <w:iCs/>
          <w:spacing w:val="-1"/>
          <w:sz w:val="20"/>
          <w:szCs w:val="20"/>
          <w:lang w:val="lt-LT" w:eastAsia="lt-LT"/>
        </w:rPr>
      </w:pPr>
      <w:proofErr w:type="spellStart"/>
      <w:r w:rsidRPr="00C11D27">
        <w:rPr>
          <w:rFonts w:ascii="Arial" w:hAnsi="Arial" w:cs="Arial"/>
          <w:bCs/>
          <w:i/>
          <w:iCs/>
          <w:spacing w:val="-1"/>
          <w:sz w:val="20"/>
          <w:szCs w:val="20"/>
          <w:lang w:val="lt-LT" w:eastAsia="lt-LT"/>
        </w:rPr>
        <w:t>Please</w:t>
      </w:r>
      <w:proofErr w:type="spellEnd"/>
      <w:r w:rsidRPr="00C11D27">
        <w:rPr>
          <w:rFonts w:ascii="Arial" w:hAnsi="Arial" w:cs="Arial"/>
          <w:bCs/>
          <w:i/>
          <w:iCs/>
          <w:spacing w:val="-1"/>
          <w:sz w:val="20"/>
          <w:szCs w:val="20"/>
          <w:lang w:val="lt-LT" w:eastAsia="lt-LT"/>
        </w:rPr>
        <w:t xml:space="preserve"> </w:t>
      </w:r>
      <w:proofErr w:type="spellStart"/>
      <w:r w:rsidRPr="00C11D27">
        <w:rPr>
          <w:rFonts w:ascii="Arial" w:hAnsi="Arial" w:cs="Arial"/>
          <w:bCs/>
          <w:i/>
          <w:iCs/>
          <w:spacing w:val="-1"/>
          <w:sz w:val="20"/>
          <w:szCs w:val="20"/>
          <w:lang w:val="lt-LT" w:eastAsia="lt-LT"/>
        </w:rPr>
        <w:t>indicate</w:t>
      </w:r>
      <w:proofErr w:type="spellEnd"/>
      <w:r w:rsidRPr="00C11D27">
        <w:rPr>
          <w:rFonts w:ascii="Arial" w:hAnsi="Arial" w:cs="Arial"/>
          <w:bCs/>
          <w:i/>
          <w:iCs/>
          <w:spacing w:val="-1"/>
          <w:sz w:val="20"/>
          <w:szCs w:val="20"/>
          <w:lang w:val="lt-LT" w:eastAsia="lt-LT"/>
        </w:rPr>
        <w:t xml:space="preserve"> </w:t>
      </w:r>
      <w:proofErr w:type="spellStart"/>
      <w:r w:rsidRPr="00C11D27">
        <w:rPr>
          <w:rFonts w:ascii="Arial" w:hAnsi="Arial" w:cs="Arial"/>
          <w:bCs/>
          <w:i/>
          <w:iCs/>
          <w:spacing w:val="-1"/>
          <w:sz w:val="20"/>
          <w:szCs w:val="20"/>
          <w:lang w:val="lt-LT" w:eastAsia="lt-LT"/>
        </w:rPr>
        <w:t>your</w:t>
      </w:r>
      <w:proofErr w:type="spellEnd"/>
      <w:r w:rsidRPr="00C11D27">
        <w:rPr>
          <w:rFonts w:ascii="Arial" w:hAnsi="Arial" w:cs="Arial"/>
          <w:bCs/>
          <w:i/>
          <w:iCs/>
          <w:spacing w:val="-1"/>
          <w:sz w:val="20"/>
          <w:szCs w:val="20"/>
          <w:lang w:val="lt-LT" w:eastAsia="lt-LT"/>
        </w:rPr>
        <w:t xml:space="preserve"> </w:t>
      </w:r>
      <w:proofErr w:type="spellStart"/>
      <w:r w:rsidRPr="00C11D27">
        <w:rPr>
          <w:rFonts w:ascii="Arial" w:hAnsi="Arial" w:cs="Arial"/>
          <w:bCs/>
          <w:i/>
          <w:iCs/>
          <w:spacing w:val="-1"/>
          <w:sz w:val="20"/>
          <w:szCs w:val="20"/>
          <w:lang w:val="lt-LT" w:eastAsia="lt-LT"/>
        </w:rPr>
        <w:t>choice</w:t>
      </w:r>
      <w:proofErr w:type="spellEnd"/>
      <w:r w:rsidRPr="00C11D27">
        <w:rPr>
          <w:rFonts w:ascii="Arial" w:hAnsi="Arial" w:cs="Arial"/>
          <w:bCs/>
          <w:i/>
          <w:iCs/>
          <w:spacing w:val="-1"/>
          <w:sz w:val="20"/>
          <w:szCs w:val="20"/>
          <w:lang w:val="lt-LT" w:eastAsia="lt-LT"/>
        </w:rPr>
        <w:t xml:space="preserve"> “FOR” </w:t>
      </w:r>
      <w:proofErr w:type="spellStart"/>
      <w:r w:rsidRPr="00C11D27">
        <w:rPr>
          <w:rFonts w:ascii="Arial" w:hAnsi="Arial" w:cs="Arial"/>
          <w:bCs/>
          <w:i/>
          <w:iCs/>
          <w:spacing w:val="-1"/>
          <w:sz w:val="20"/>
          <w:szCs w:val="20"/>
          <w:lang w:val="lt-LT" w:eastAsia="lt-LT"/>
        </w:rPr>
        <w:t>or</w:t>
      </w:r>
      <w:proofErr w:type="spellEnd"/>
      <w:r w:rsidRPr="00C11D27">
        <w:rPr>
          <w:rFonts w:ascii="Arial" w:hAnsi="Arial" w:cs="Arial"/>
          <w:bCs/>
          <w:i/>
          <w:iCs/>
          <w:spacing w:val="-1"/>
          <w:sz w:val="20"/>
          <w:szCs w:val="20"/>
          <w:lang w:val="lt-LT" w:eastAsia="lt-LT"/>
        </w:rPr>
        <w:t xml:space="preserve"> “AGAINST” </w:t>
      </w:r>
      <w:proofErr w:type="spellStart"/>
      <w:r w:rsidRPr="00C11D27">
        <w:rPr>
          <w:rFonts w:ascii="Arial" w:hAnsi="Arial" w:cs="Arial"/>
          <w:bCs/>
          <w:i/>
          <w:iCs/>
          <w:spacing w:val="-1"/>
          <w:sz w:val="20"/>
          <w:szCs w:val="20"/>
          <w:lang w:val="lt-LT" w:eastAsia="lt-LT"/>
        </w:rPr>
        <w:t>by</w:t>
      </w:r>
      <w:proofErr w:type="spellEnd"/>
      <w:r w:rsidRPr="00C11D27">
        <w:rPr>
          <w:rFonts w:ascii="Arial" w:hAnsi="Arial" w:cs="Arial"/>
          <w:bCs/>
          <w:i/>
          <w:iCs/>
          <w:spacing w:val="-1"/>
          <w:sz w:val="20"/>
          <w:szCs w:val="20"/>
          <w:lang w:val="lt-LT" w:eastAsia="lt-LT"/>
        </w:rPr>
        <w:t xml:space="preserve"> </w:t>
      </w:r>
      <w:proofErr w:type="spellStart"/>
      <w:r w:rsidRPr="00C11D27">
        <w:rPr>
          <w:rFonts w:ascii="Arial" w:hAnsi="Arial" w:cs="Arial"/>
          <w:bCs/>
          <w:i/>
          <w:iCs/>
          <w:spacing w:val="-1"/>
          <w:sz w:val="20"/>
          <w:szCs w:val="20"/>
          <w:lang w:val="lt-LT" w:eastAsia="lt-LT"/>
        </w:rPr>
        <w:t>circling</w:t>
      </w:r>
      <w:proofErr w:type="spellEnd"/>
      <w:r w:rsidRPr="00C11D27">
        <w:rPr>
          <w:rFonts w:ascii="Arial" w:hAnsi="Arial" w:cs="Arial"/>
          <w:bCs/>
          <w:i/>
          <w:iCs/>
          <w:spacing w:val="-1"/>
          <w:sz w:val="20"/>
          <w:szCs w:val="20"/>
          <w:lang w:val="lt-LT" w:eastAsia="lt-LT"/>
        </w:rPr>
        <w:t xml:space="preserve"> </w:t>
      </w:r>
      <w:proofErr w:type="spellStart"/>
      <w:r w:rsidRPr="00C11D27">
        <w:rPr>
          <w:rFonts w:ascii="Arial" w:hAnsi="Arial" w:cs="Arial"/>
          <w:bCs/>
          <w:i/>
          <w:iCs/>
          <w:spacing w:val="-1"/>
          <w:sz w:val="20"/>
          <w:szCs w:val="20"/>
          <w:lang w:val="lt-LT" w:eastAsia="lt-LT"/>
        </w:rPr>
        <w:t>the</w:t>
      </w:r>
      <w:proofErr w:type="spellEnd"/>
      <w:r w:rsidRPr="00C11D27">
        <w:rPr>
          <w:rFonts w:ascii="Arial" w:hAnsi="Arial" w:cs="Arial"/>
          <w:bCs/>
          <w:i/>
          <w:iCs/>
          <w:spacing w:val="-1"/>
          <w:sz w:val="20"/>
          <w:szCs w:val="20"/>
          <w:lang w:val="lt-LT" w:eastAsia="lt-LT"/>
        </w:rPr>
        <w:t xml:space="preserve"> </w:t>
      </w:r>
      <w:proofErr w:type="spellStart"/>
      <w:r w:rsidRPr="00C11D27">
        <w:rPr>
          <w:rFonts w:ascii="Arial" w:hAnsi="Arial" w:cs="Arial"/>
          <w:bCs/>
          <w:i/>
          <w:iCs/>
          <w:spacing w:val="-1"/>
          <w:sz w:val="20"/>
          <w:szCs w:val="20"/>
          <w:lang w:val="lt-LT" w:eastAsia="lt-LT"/>
        </w:rPr>
        <w:t>respective</w:t>
      </w:r>
      <w:proofErr w:type="spellEnd"/>
      <w:r w:rsidRPr="00C11D27">
        <w:rPr>
          <w:rFonts w:ascii="Arial" w:hAnsi="Arial" w:cs="Arial"/>
          <w:bCs/>
          <w:i/>
          <w:iCs/>
          <w:spacing w:val="-1"/>
          <w:sz w:val="20"/>
          <w:szCs w:val="20"/>
          <w:lang w:val="lt-LT" w:eastAsia="lt-LT"/>
        </w:rPr>
        <w:t xml:space="preserve"> </w:t>
      </w:r>
      <w:proofErr w:type="spellStart"/>
      <w:r w:rsidRPr="00C11D27">
        <w:rPr>
          <w:rFonts w:ascii="Arial" w:hAnsi="Arial" w:cs="Arial"/>
          <w:bCs/>
          <w:i/>
          <w:iCs/>
          <w:spacing w:val="-1"/>
          <w:sz w:val="20"/>
          <w:szCs w:val="20"/>
          <w:lang w:val="lt-LT" w:eastAsia="lt-LT"/>
        </w:rPr>
        <w:t>word</w:t>
      </w:r>
      <w:proofErr w:type="spellEnd"/>
      <w:r w:rsidRPr="00C11D27">
        <w:rPr>
          <w:rFonts w:ascii="Arial" w:hAnsi="Arial" w:cs="Arial"/>
          <w:bCs/>
          <w:i/>
          <w:iCs/>
          <w:spacing w:val="-1"/>
          <w:sz w:val="20"/>
          <w:szCs w:val="20"/>
          <w:lang w:val="lt-LT" w:eastAsia="lt-LT"/>
        </w:rPr>
        <w:t xml:space="preserve"> </w:t>
      </w:r>
      <w:proofErr w:type="spellStart"/>
      <w:r w:rsidRPr="00C11D27">
        <w:rPr>
          <w:rFonts w:ascii="Arial" w:hAnsi="Arial" w:cs="Arial"/>
          <w:bCs/>
          <w:i/>
          <w:iCs/>
          <w:spacing w:val="-1"/>
          <w:sz w:val="20"/>
          <w:szCs w:val="20"/>
          <w:lang w:val="lt-LT" w:eastAsia="lt-LT"/>
        </w:rPr>
        <w:t>in</w:t>
      </w:r>
      <w:proofErr w:type="spellEnd"/>
      <w:r w:rsidRPr="00C11D27">
        <w:rPr>
          <w:rFonts w:ascii="Arial" w:hAnsi="Arial" w:cs="Arial"/>
          <w:bCs/>
          <w:i/>
          <w:iCs/>
          <w:spacing w:val="-1"/>
          <w:sz w:val="20"/>
          <w:szCs w:val="20"/>
          <w:lang w:val="lt-LT" w:eastAsia="lt-LT"/>
        </w:rPr>
        <w:t xml:space="preserve"> </w:t>
      </w:r>
      <w:proofErr w:type="spellStart"/>
      <w:r w:rsidRPr="00C11D27">
        <w:rPr>
          <w:rFonts w:ascii="Arial" w:hAnsi="Arial" w:cs="Arial"/>
          <w:bCs/>
          <w:i/>
          <w:iCs/>
          <w:spacing w:val="-1"/>
          <w:sz w:val="20"/>
          <w:szCs w:val="20"/>
          <w:lang w:val="lt-LT" w:eastAsia="lt-LT"/>
        </w:rPr>
        <w:t>the</w:t>
      </w:r>
      <w:proofErr w:type="spellEnd"/>
      <w:r w:rsidRPr="00C11D27">
        <w:rPr>
          <w:rFonts w:ascii="Arial" w:hAnsi="Arial" w:cs="Arial"/>
          <w:bCs/>
          <w:i/>
          <w:iCs/>
          <w:spacing w:val="-1"/>
          <w:sz w:val="20"/>
          <w:szCs w:val="20"/>
          <w:lang w:val="lt-LT" w:eastAsia="lt-LT"/>
        </w:rPr>
        <w:t xml:space="preserve"> </w:t>
      </w:r>
      <w:proofErr w:type="spellStart"/>
      <w:r w:rsidRPr="00C11D27">
        <w:rPr>
          <w:rFonts w:ascii="Arial" w:hAnsi="Arial" w:cs="Arial"/>
          <w:bCs/>
          <w:i/>
          <w:iCs/>
          <w:spacing w:val="-1"/>
          <w:sz w:val="20"/>
          <w:szCs w:val="20"/>
          <w:lang w:val="lt-LT" w:eastAsia="lt-LT"/>
        </w:rPr>
        <w:t>table</w:t>
      </w:r>
      <w:proofErr w:type="spellEnd"/>
      <w:r w:rsidRPr="00C11D27">
        <w:rPr>
          <w:rFonts w:ascii="Arial" w:hAnsi="Arial" w:cs="Arial"/>
          <w:bCs/>
          <w:i/>
          <w:iCs/>
          <w:spacing w:val="-1"/>
          <w:sz w:val="20"/>
          <w:szCs w:val="20"/>
          <w:lang w:val="lt-LT" w:eastAsia="lt-LT"/>
        </w:rPr>
        <w:t xml:space="preserve"> </w:t>
      </w:r>
      <w:proofErr w:type="spellStart"/>
      <w:r w:rsidRPr="00C11D27">
        <w:rPr>
          <w:rFonts w:ascii="Arial" w:hAnsi="Arial" w:cs="Arial"/>
          <w:bCs/>
          <w:i/>
          <w:iCs/>
          <w:spacing w:val="-1"/>
          <w:sz w:val="20"/>
          <w:szCs w:val="20"/>
          <w:lang w:val="lt-LT" w:eastAsia="lt-LT"/>
        </w:rPr>
        <w:t>below</w:t>
      </w:r>
      <w:proofErr w:type="spellEnd"/>
      <w:r w:rsidRPr="00C11D27">
        <w:rPr>
          <w:rFonts w:ascii="Arial" w:hAnsi="Arial" w:cs="Arial"/>
          <w:bCs/>
          <w:i/>
          <w:iCs/>
          <w:spacing w:val="-1"/>
          <w:sz w:val="20"/>
          <w:szCs w:val="20"/>
          <w:lang w:val="lt-LT" w:eastAsia="lt-LT"/>
        </w:rPr>
        <w:t>.</w:t>
      </w:r>
    </w:p>
    <w:p w14:paraId="5BC6E480" w14:textId="77777777" w:rsidR="0087034C" w:rsidRPr="00C11D27" w:rsidRDefault="0087034C" w:rsidP="00985F90">
      <w:pPr>
        <w:widowControl w:val="0"/>
        <w:shd w:val="clear" w:color="auto" w:fill="FFFFFF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lt-LT" w:eastAsia="lt-LT"/>
        </w:rPr>
      </w:pPr>
    </w:p>
    <w:tbl>
      <w:tblPr>
        <w:tblW w:w="99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09"/>
        <w:gridCol w:w="2126"/>
        <w:gridCol w:w="4784"/>
        <w:gridCol w:w="1165"/>
        <w:gridCol w:w="1148"/>
      </w:tblGrid>
      <w:tr w:rsidR="00C11D27" w:rsidRPr="00C11D27" w14:paraId="2E57752C" w14:textId="77777777" w:rsidTr="0627B5C2">
        <w:trPr>
          <w:trHeight w:hRule="exact" w:val="425"/>
          <w:jc w:val="center"/>
        </w:trPr>
        <w:tc>
          <w:tcPr>
            <w:tcW w:w="709" w:type="dxa"/>
            <w:shd w:val="clear" w:color="auto" w:fill="FFFFFF" w:themeFill="background1"/>
            <w:vAlign w:val="center"/>
          </w:tcPr>
          <w:p w14:paraId="11E8B754" w14:textId="38C2B168" w:rsidR="00C11D27" w:rsidRPr="00C11D27" w:rsidRDefault="004C1034" w:rsidP="00504B2D">
            <w:pPr>
              <w:shd w:val="clear" w:color="auto" w:fill="FFFFFF" w:themeFill="background1"/>
              <w:ind w:left="101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lt-LT"/>
              </w:rPr>
            </w:pPr>
            <w:proofErr w:type="spellStart"/>
            <w:r w:rsidRPr="004C1034">
              <w:rPr>
                <w:rFonts w:ascii="Arial" w:hAnsi="Arial" w:cs="Arial"/>
                <w:b/>
                <w:bCs/>
                <w:sz w:val="18"/>
                <w:szCs w:val="18"/>
                <w:lang w:val="lt-LT"/>
              </w:rPr>
              <w:t>No</w:t>
            </w:r>
            <w:proofErr w:type="spellEnd"/>
            <w:r w:rsidR="00C11D27" w:rsidRPr="00C11D27">
              <w:rPr>
                <w:rFonts w:ascii="Arial" w:hAnsi="Arial" w:cs="Arial"/>
                <w:b/>
                <w:bCs/>
                <w:sz w:val="18"/>
                <w:szCs w:val="18"/>
                <w:lang w:val="lt-LT"/>
              </w:rPr>
              <w:t>.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27CDC538" w14:textId="1DD524AD" w:rsidR="00C11D27" w:rsidRPr="00C11D27" w:rsidRDefault="00751B27" w:rsidP="00504B2D">
            <w:pPr>
              <w:shd w:val="clear" w:color="auto" w:fill="FFFFFF" w:themeFill="background1"/>
              <w:ind w:left="538"/>
              <w:rPr>
                <w:rFonts w:ascii="Arial" w:hAnsi="Arial" w:cs="Arial"/>
                <w:b/>
                <w:bCs/>
                <w:sz w:val="18"/>
                <w:szCs w:val="18"/>
                <w:lang w:val="lt-LT"/>
              </w:rPr>
            </w:pPr>
            <w:r w:rsidRPr="00751B27">
              <w:rPr>
                <w:rFonts w:ascii="Arial" w:hAnsi="Arial" w:cs="Arial"/>
                <w:b/>
                <w:sz w:val="18"/>
                <w:szCs w:val="18"/>
              </w:rPr>
              <w:t>Item</w:t>
            </w:r>
          </w:p>
        </w:tc>
        <w:tc>
          <w:tcPr>
            <w:tcW w:w="4784" w:type="dxa"/>
            <w:shd w:val="clear" w:color="auto" w:fill="FFFFFF" w:themeFill="background1"/>
            <w:vAlign w:val="center"/>
          </w:tcPr>
          <w:p w14:paraId="1C13B58F" w14:textId="1744DFAB" w:rsidR="00C11D27" w:rsidRPr="00C11D27" w:rsidRDefault="00C62AD5" w:rsidP="00504B2D">
            <w:pPr>
              <w:shd w:val="clear" w:color="auto" w:fill="FFFFFF" w:themeFill="background1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lt-LT"/>
              </w:rPr>
            </w:pPr>
            <w:r w:rsidRPr="00C62AD5">
              <w:rPr>
                <w:rFonts w:ascii="Arial" w:hAnsi="Arial" w:cs="Arial"/>
                <w:b/>
                <w:sz w:val="18"/>
                <w:szCs w:val="18"/>
              </w:rPr>
              <w:t>Draft resolution</w:t>
            </w:r>
          </w:p>
        </w:tc>
        <w:tc>
          <w:tcPr>
            <w:tcW w:w="2313" w:type="dxa"/>
            <w:gridSpan w:val="2"/>
            <w:shd w:val="clear" w:color="auto" w:fill="FFFFFF" w:themeFill="background1"/>
            <w:vAlign w:val="center"/>
          </w:tcPr>
          <w:p w14:paraId="3B28FBFA" w14:textId="318A13D0" w:rsidR="00C11D27" w:rsidRPr="00C11D27" w:rsidRDefault="000A54FD" w:rsidP="00504B2D">
            <w:pPr>
              <w:shd w:val="clear" w:color="auto" w:fill="FFFFFF" w:themeFill="background1"/>
              <w:ind w:right="91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lt-LT"/>
              </w:rPr>
            </w:pPr>
            <w:r w:rsidRPr="000A54FD">
              <w:rPr>
                <w:rFonts w:ascii="Arial" w:hAnsi="Arial" w:cs="Arial"/>
                <w:b/>
                <w:spacing w:val="-6"/>
                <w:sz w:val="18"/>
                <w:szCs w:val="18"/>
              </w:rPr>
              <w:t>Shareholder’s vote</w:t>
            </w:r>
          </w:p>
        </w:tc>
      </w:tr>
      <w:tr w:rsidR="00C11D27" w:rsidRPr="00C11D27" w14:paraId="4854AABE" w14:textId="77777777" w:rsidTr="0627B5C2">
        <w:trPr>
          <w:trHeight w:val="1138"/>
          <w:jc w:val="center"/>
        </w:trPr>
        <w:tc>
          <w:tcPr>
            <w:tcW w:w="709" w:type="dxa"/>
          </w:tcPr>
          <w:p w14:paraId="24423EFB" w14:textId="7701B921" w:rsidR="00C11D27" w:rsidRPr="00C11D27" w:rsidRDefault="00512887" w:rsidP="00504B2D">
            <w:pPr>
              <w:pStyle w:val="ListParagraph"/>
              <w:shd w:val="clear" w:color="auto" w:fill="FFFFFF" w:themeFill="background1"/>
              <w:ind w:left="360" w:hanging="117"/>
              <w:rPr>
                <w:rFonts w:ascii="Arial" w:hAnsi="Arial" w:cs="Arial"/>
                <w:sz w:val="18"/>
                <w:szCs w:val="18"/>
              </w:rPr>
            </w:pPr>
            <w:r w:rsidRPr="4FFAC2BE">
              <w:rPr>
                <w:rFonts w:ascii="Arial" w:hAnsi="Arial" w:cs="Arial"/>
                <w:sz w:val="18"/>
                <w:szCs w:val="18"/>
              </w:rPr>
              <w:t>1</w:t>
            </w:r>
            <w:r w:rsidR="00C11D27" w:rsidRPr="00C11D27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2126" w:type="dxa"/>
          </w:tcPr>
          <w:p w14:paraId="1C76F65B" w14:textId="68CAF9F9" w:rsidR="00C11D27" w:rsidRPr="005F764E" w:rsidRDefault="005F764E" w:rsidP="00504B2D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  <w:lang w:val="lt-LT"/>
              </w:rPr>
            </w:pPr>
            <w:proofErr w:type="spellStart"/>
            <w:r w:rsidRPr="05434AC7">
              <w:rPr>
                <w:rFonts w:ascii="Arial" w:hAnsi="Arial" w:cs="Arial"/>
                <w:color w:val="000000" w:themeColor="text1"/>
                <w:sz w:val="18"/>
                <w:szCs w:val="18"/>
                <w:lang w:val="lt-LT"/>
              </w:rPr>
              <w:t>Regarding</w:t>
            </w:r>
            <w:proofErr w:type="spellEnd"/>
            <w:r w:rsidRPr="05434AC7">
              <w:rPr>
                <w:rFonts w:ascii="Arial" w:hAnsi="Arial" w:cs="Arial"/>
                <w:color w:val="000000" w:themeColor="text1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5434AC7">
              <w:rPr>
                <w:rFonts w:ascii="Arial" w:hAnsi="Arial" w:cs="Arial"/>
                <w:color w:val="000000" w:themeColor="text1"/>
                <w:sz w:val="18"/>
                <w:szCs w:val="18"/>
                <w:lang w:val="lt-LT"/>
              </w:rPr>
              <w:t>the</w:t>
            </w:r>
            <w:proofErr w:type="spellEnd"/>
            <w:r w:rsidRPr="05434AC7">
              <w:rPr>
                <w:rFonts w:ascii="Arial" w:hAnsi="Arial" w:cs="Arial"/>
                <w:color w:val="000000" w:themeColor="text1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5434AC7">
              <w:rPr>
                <w:rFonts w:ascii="Arial" w:hAnsi="Arial" w:cs="Arial"/>
                <w:color w:val="000000" w:themeColor="text1"/>
                <w:sz w:val="18"/>
                <w:szCs w:val="18"/>
                <w:lang w:val="lt-LT"/>
              </w:rPr>
              <w:t>assent</w:t>
            </w:r>
            <w:proofErr w:type="spellEnd"/>
            <w:r w:rsidRPr="05434AC7">
              <w:rPr>
                <w:rFonts w:ascii="Arial" w:hAnsi="Arial" w:cs="Arial"/>
                <w:color w:val="000000" w:themeColor="text1"/>
                <w:sz w:val="18"/>
                <w:szCs w:val="18"/>
                <w:lang w:val="lt-LT"/>
              </w:rPr>
              <w:t xml:space="preserve"> to </w:t>
            </w:r>
            <w:proofErr w:type="spellStart"/>
            <w:r w:rsidRPr="05434AC7">
              <w:rPr>
                <w:rFonts w:ascii="Arial" w:hAnsi="Arial" w:cs="Arial"/>
                <w:color w:val="000000" w:themeColor="text1"/>
                <w:sz w:val="18"/>
                <w:szCs w:val="18"/>
                <w:lang w:val="lt-LT"/>
              </w:rPr>
              <w:t>the</w:t>
            </w:r>
            <w:proofErr w:type="spellEnd"/>
            <w:r w:rsidRPr="05434AC7">
              <w:rPr>
                <w:rFonts w:ascii="Arial" w:hAnsi="Arial" w:cs="Arial"/>
                <w:color w:val="000000" w:themeColor="text1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5434AC7">
              <w:rPr>
                <w:rFonts w:ascii="Arial" w:hAnsi="Arial" w:cs="Arial"/>
                <w:color w:val="000000" w:themeColor="text1"/>
                <w:sz w:val="18"/>
                <w:szCs w:val="18"/>
                <w:lang w:val="lt-LT"/>
              </w:rPr>
              <w:t>consolidated</w:t>
            </w:r>
            <w:proofErr w:type="spellEnd"/>
            <w:r w:rsidRPr="05434AC7">
              <w:rPr>
                <w:rFonts w:ascii="Arial" w:hAnsi="Arial" w:cs="Arial"/>
                <w:color w:val="000000" w:themeColor="text1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5434AC7">
              <w:rPr>
                <w:rFonts w:ascii="Arial" w:hAnsi="Arial" w:cs="Arial"/>
                <w:color w:val="000000" w:themeColor="text1"/>
                <w:sz w:val="18"/>
                <w:szCs w:val="18"/>
                <w:lang w:val="lt-LT"/>
              </w:rPr>
              <w:t>interim</w:t>
            </w:r>
            <w:proofErr w:type="spellEnd"/>
            <w:r w:rsidRPr="05434AC7">
              <w:rPr>
                <w:rFonts w:ascii="Arial" w:hAnsi="Arial" w:cs="Arial"/>
                <w:color w:val="000000" w:themeColor="text1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5434AC7">
              <w:rPr>
                <w:rFonts w:ascii="Arial" w:hAnsi="Arial" w:cs="Arial"/>
                <w:color w:val="000000" w:themeColor="text1"/>
                <w:sz w:val="18"/>
                <w:szCs w:val="18"/>
                <w:lang w:val="lt-LT"/>
              </w:rPr>
              <w:t>report</w:t>
            </w:r>
            <w:proofErr w:type="spellEnd"/>
            <w:r w:rsidRPr="05434AC7">
              <w:rPr>
                <w:rFonts w:ascii="Arial" w:hAnsi="Arial" w:cs="Arial"/>
                <w:color w:val="000000" w:themeColor="text1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5434AC7">
              <w:rPr>
                <w:rFonts w:ascii="Arial" w:hAnsi="Arial" w:cs="Arial"/>
                <w:color w:val="000000" w:themeColor="text1"/>
                <w:sz w:val="18"/>
                <w:szCs w:val="18"/>
                <w:lang w:val="lt-LT"/>
              </w:rPr>
              <w:t>of</w:t>
            </w:r>
            <w:proofErr w:type="spellEnd"/>
            <w:r w:rsidRPr="05434AC7">
              <w:rPr>
                <w:rFonts w:ascii="Arial" w:hAnsi="Arial" w:cs="Arial"/>
                <w:color w:val="000000" w:themeColor="text1"/>
                <w:sz w:val="18"/>
                <w:szCs w:val="18"/>
                <w:lang w:val="lt-LT"/>
              </w:rPr>
              <w:t xml:space="preserve"> AB “Ignitis grupė” </w:t>
            </w:r>
            <w:proofErr w:type="spellStart"/>
            <w:r w:rsidRPr="05434AC7">
              <w:rPr>
                <w:rFonts w:ascii="Arial" w:hAnsi="Arial" w:cs="Arial"/>
                <w:color w:val="000000" w:themeColor="text1"/>
                <w:sz w:val="18"/>
                <w:szCs w:val="18"/>
                <w:lang w:val="lt-LT"/>
              </w:rPr>
              <w:t>for</w:t>
            </w:r>
            <w:proofErr w:type="spellEnd"/>
            <w:r w:rsidRPr="05434AC7">
              <w:rPr>
                <w:rFonts w:ascii="Arial" w:hAnsi="Arial" w:cs="Arial"/>
                <w:color w:val="000000" w:themeColor="text1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5434AC7">
              <w:rPr>
                <w:rFonts w:ascii="Arial" w:hAnsi="Arial" w:cs="Arial"/>
                <w:color w:val="000000" w:themeColor="text1"/>
                <w:sz w:val="18"/>
                <w:szCs w:val="18"/>
                <w:lang w:val="lt-LT"/>
              </w:rPr>
              <w:t>the</w:t>
            </w:r>
            <w:proofErr w:type="spellEnd"/>
            <w:r w:rsidRPr="05434AC7">
              <w:rPr>
                <w:rFonts w:ascii="Arial" w:hAnsi="Arial" w:cs="Arial"/>
                <w:color w:val="000000" w:themeColor="text1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5434AC7">
              <w:rPr>
                <w:rFonts w:ascii="Arial" w:hAnsi="Arial" w:cs="Arial"/>
                <w:color w:val="000000" w:themeColor="text1"/>
                <w:sz w:val="18"/>
                <w:szCs w:val="18"/>
                <w:lang w:val="lt-LT"/>
              </w:rPr>
              <w:t>six</w:t>
            </w:r>
            <w:proofErr w:type="spellEnd"/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5434AC7">
              <w:rPr>
                <w:rFonts w:ascii="Arial" w:hAnsi="Arial" w:cs="Arial"/>
                <w:color w:val="000000" w:themeColor="text1"/>
                <w:sz w:val="18"/>
                <w:szCs w:val="18"/>
                <w:lang w:val="lt-LT"/>
              </w:rPr>
              <w:t>month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lt-LT"/>
              </w:rPr>
              <w:t>s</w:t>
            </w:r>
            <w:proofErr w:type="spellEnd"/>
            <w:r w:rsidRPr="05434AC7">
              <w:rPr>
                <w:rFonts w:ascii="Arial" w:hAnsi="Arial" w:cs="Arial"/>
                <w:color w:val="000000" w:themeColor="text1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5434AC7">
              <w:rPr>
                <w:rFonts w:ascii="Arial" w:hAnsi="Arial" w:cs="Arial"/>
                <w:color w:val="000000" w:themeColor="text1"/>
                <w:sz w:val="18"/>
                <w:szCs w:val="18"/>
                <w:lang w:val="lt-LT"/>
              </w:rPr>
              <w:t>period</w:t>
            </w:r>
            <w:proofErr w:type="spellEnd"/>
            <w:r w:rsidRPr="05434AC7">
              <w:rPr>
                <w:rFonts w:ascii="Arial" w:hAnsi="Arial" w:cs="Arial"/>
                <w:color w:val="000000" w:themeColor="text1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5434AC7">
              <w:rPr>
                <w:rFonts w:ascii="Arial" w:hAnsi="Arial" w:cs="Arial"/>
                <w:color w:val="000000" w:themeColor="text1"/>
                <w:sz w:val="18"/>
                <w:szCs w:val="18"/>
                <w:lang w:val="lt-LT"/>
              </w:rPr>
              <w:t>ended</w:t>
            </w:r>
            <w:proofErr w:type="spellEnd"/>
            <w:r w:rsidRPr="05434AC7">
              <w:rPr>
                <w:rFonts w:ascii="Arial" w:hAnsi="Arial" w:cs="Arial"/>
                <w:color w:val="000000" w:themeColor="text1"/>
                <w:sz w:val="18"/>
                <w:szCs w:val="18"/>
                <w:lang w:val="lt-LT"/>
              </w:rPr>
              <w:t xml:space="preserve"> 30 June 2022.</w:t>
            </w:r>
          </w:p>
        </w:tc>
        <w:tc>
          <w:tcPr>
            <w:tcW w:w="4784" w:type="dxa"/>
            <w:shd w:val="clear" w:color="auto" w:fill="FFFFFF" w:themeFill="background1"/>
          </w:tcPr>
          <w:p w14:paraId="1AD5CC5D" w14:textId="36B92D75" w:rsidR="00C11D27" w:rsidRPr="00C11D27" w:rsidRDefault="00C11D27" w:rsidP="005F764E">
            <w:pPr>
              <w:pStyle w:val="PlainText"/>
              <w:jc w:val="both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4FFAC2BE">
              <w:rPr>
                <w:rFonts w:ascii="Arial" w:hAnsi="Arial" w:cs="Arial"/>
                <w:sz w:val="18"/>
                <w:szCs w:val="18"/>
              </w:rPr>
              <w:t>“</w:t>
            </w:r>
            <w:r w:rsidRPr="00C11D27">
              <w:rPr>
                <w:rFonts w:ascii="Arial" w:hAnsi="Arial" w:cs="Arial"/>
                <w:sz w:val="18"/>
                <w:szCs w:val="18"/>
              </w:rPr>
              <w:t>1.</w:t>
            </w:r>
            <w:r w:rsidRPr="4FFAC2BE">
              <w:rPr>
                <w:rFonts w:ascii="Arial" w:hAnsi="Arial" w:cs="Arial"/>
                <w:sz w:val="18"/>
                <w:szCs w:val="18"/>
              </w:rPr>
              <w:t>1.</w:t>
            </w:r>
            <w:r w:rsidRPr="00C11D27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5F764E" w:rsidRPr="4FFAC2BE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To </w:t>
            </w:r>
            <w:proofErr w:type="spellStart"/>
            <w:r w:rsidR="005F764E" w:rsidRPr="4FFAC2BE">
              <w:rPr>
                <w:rFonts w:ascii="Arial" w:hAnsi="Arial" w:cs="Arial"/>
                <w:color w:val="000000" w:themeColor="text1"/>
                <w:sz w:val="18"/>
                <w:szCs w:val="18"/>
              </w:rPr>
              <w:t>assent</w:t>
            </w:r>
            <w:proofErr w:type="spellEnd"/>
            <w:r w:rsidR="005F764E" w:rsidRPr="4FFAC2BE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to </w:t>
            </w:r>
            <w:proofErr w:type="spellStart"/>
            <w:r w:rsidR="005F764E" w:rsidRPr="4FFAC2BE">
              <w:rPr>
                <w:rFonts w:ascii="Arial" w:hAnsi="Arial" w:cs="Arial"/>
                <w:color w:val="000000" w:themeColor="text1"/>
                <w:sz w:val="18"/>
                <w:szCs w:val="18"/>
              </w:rPr>
              <w:t>the</w:t>
            </w:r>
            <w:proofErr w:type="spellEnd"/>
            <w:r w:rsidR="005F764E" w:rsidRPr="4FFAC2BE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5F764E" w:rsidRPr="4FFAC2BE">
              <w:rPr>
                <w:rFonts w:ascii="Arial" w:hAnsi="Arial" w:cs="Arial"/>
                <w:color w:val="000000" w:themeColor="text1"/>
                <w:sz w:val="18"/>
                <w:szCs w:val="18"/>
              </w:rPr>
              <w:t>consolidated</w:t>
            </w:r>
            <w:proofErr w:type="spellEnd"/>
            <w:r w:rsidR="005F764E" w:rsidRPr="4FFAC2BE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5F764E" w:rsidRPr="4FFAC2BE">
              <w:rPr>
                <w:rFonts w:ascii="Arial" w:hAnsi="Arial" w:cs="Arial"/>
                <w:color w:val="000000" w:themeColor="text1"/>
                <w:sz w:val="18"/>
                <w:szCs w:val="18"/>
              </w:rPr>
              <w:t>interim</w:t>
            </w:r>
            <w:proofErr w:type="spellEnd"/>
            <w:r w:rsidR="005F764E" w:rsidRPr="4FFAC2BE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5F764E" w:rsidRPr="4FFAC2BE">
              <w:rPr>
                <w:rFonts w:ascii="Arial" w:hAnsi="Arial" w:cs="Arial"/>
                <w:color w:val="000000" w:themeColor="text1"/>
                <w:sz w:val="18"/>
                <w:szCs w:val="18"/>
              </w:rPr>
              <w:t>report</w:t>
            </w:r>
            <w:proofErr w:type="spellEnd"/>
            <w:r w:rsidR="005F764E" w:rsidRPr="4FFAC2BE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5F764E" w:rsidRPr="4FFAC2BE">
              <w:rPr>
                <w:rFonts w:ascii="Arial" w:hAnsi="Arial" w:cs="Arial"/>
                <w:color w:val="000000" w:themeColor="text1"/>
                <w:sz w:val="18"/>
                <w:szCs w:val="18"/>
              </w:rPr>
              <w:t>of</w:t>
            </w:r>
            <w:proofErr w:type="spellEnd"/>
            <w:r w:rsidR="005F764E" w:rsidRPr="4FFAC2BE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AB “Ignitis grupė” </w:t>
            </w:r>
            <w:proofErr w:type="spellStart"/>
            <w:r w:rsidR="005F764E" w:rsidRPr="4FFAC2BE">
              <w:rPr>
                <w:rFonts w:ascii="Arial" w:hAnsi="Arial" w:cs="Arial"/>
                <w:color w:val="000000" w:themeColor="text1"/>
                <w:sz w:val="18"/>
                <w:szCs w:val="18"/>
              </w:rPr>
              <w:t>for</w:t>
            </w:r>
            <w:proofErr w:type="spellEnd"/>
            <w:r w:rsidR="005F764E" w:rsidRPr="4FFAC2BE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5F764E" w:rsidRPr="4FFAC2BE">
              <w:rPr>
                <w:rFonts w:ascii="Arial" w:hAnsi="Arial" w:cs="Arial"/>
                <w:color w:val="000000" w:themeColor="text1"/>
                <w:sz w:val="18"/>
                <w:szCs w:val="18"/>
              </w:rPr>
              <w:t>the</w:t>
            </w:r>
            <w:proofErr w:type="spellEnd"/>
            <w:r w:rsidR="005F764E" w:rsidRPr="4FFAC2BE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5F764E" w:rsidRPr="4FFAC2BE">
              <w:rPr>
                <w:rFonts w:ascii="Arial" w:hAnsi="Arial" w:cs="Arial"/>
                <w:color w:val="000000" w:themeColor="text1"/>
                <w:sz w:val="18"/>
                <w:szCs w:val="18"/>
              </w:rPr>
              <w:t>six</w:t>
            </w:r>
            <w:proofErr w:type="spellEnd"/>
            <w:r w:rsidR="005F764E" w:rsidRPr="4FFAC2BE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5F764E" w:rsidRPr="4FFAC2BE">
              <w:rPr>
                <w:rFonts w:ascii="Arial" w:hAnsi="Arial" w:cs="Arial"/>
                <w:color w:val="000000" w:themeColor="text1"/>
                <w:sz w:val="18"/>
                <w:szCs w:val="18"/>
              </w:rPr>
              <w:t>months</w:t>
            </w:r>
            <w:proofErr w:type="spellEnd"/>
            <w:r w:rsidR="005F764E" w:rsidRPr="4FFAC2BE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5F764E" w:rsidRPr="4FFAC2BE">
              <w:rPr>
                <w:rFonts w:ascii="Arial" w:hAnsi="Arial" w:cs="Arial"/>
                <w:color w:val="000000" w:themeColor="text1"/>
                <w:sz w:val="18"/>
                <w:szCs w:val="18"/>
              </w:rPr>
              <w:t>period</w:t>
            </w:r>
            <w:proofErr w:type="spellEnd"/>
            <w:r w:rsidR="005F764E" w:rsidRPr="4FFAC2BE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5F764E" w:rsidRPr="4FFAC2BE">
              <w:rPr>
                <w:rFonts w:ascii="Arial" w:hAnsi="Arial" w:cs="Arial"/>
                <w:color w:val="000000" w:themeColor="text1"/>
                <w:sz w:val="18"/>
                <w:szCs w:val="18"/>
              </w:rPr>
              <w:t>ended</w:t>
            </w:r>
            <w:proofErr w:type="spellEnd"/>
            <w:r w:rsidR="005F764E" w:rsidRPr="4FFAC2BE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30 June 2022 (</w:t>
            </w:r>
            <w:proofErr w:type="spellStart"/>
            <w:r w:rsidR="000411C6" w:rsidRPr="4FFAC2BE">
              <w:rPr>
                <w:rFonts w:ascii="Arial" w:hAnsi="Arial" w:cs="Arial"/>
                <w:color w:val="000000" w:themeColor="text1"/>
                <w:sz w:val="18"/>
                <w:szCs w:val="18"/>
              </w:rPr>
              <w:t>enclosed</w:t>
            </w:r>
            <w:proofErr w:type="spellEnd"/>
            <w:r w:rsidR="005F764E" w:rsidRPr="4FFAC2BE">
              <w:rPr>
                <w:rFonts w:ascii="Arial" w:hAnsi="Arial" w:cs="Arial"/>
                <w:color w:val="000000" w:themeColor="text1"/>
                <w:sz w:val="18"/>
                <w:szCs w:val="18"/>
              </w:rPr>
              <w:t>).”</w:t>
            </w:r>
          </w:p>
          <w:p w14:paraId="170DD452" w14:textId="77777777" w:rsidR="00C11D27" w:rsidRPr="00C11D27" w:rsidRDefault="00C11D27" w:rsidP="00504B2D">
            <w:pPr>
              <w:tabs>
                <w:tab w:val="left" w:pos="239"/>
                <w:tab w:val="left" w:pos="381"/>
              </w:tabs>
              <w:jc w:val="both"/>
              <w:rPr>
                <w:rFonts w:ascii="Arial" w:hAnsi="Arial" w:cs="Arial"/>
                <w:sz w:val="18"/>
                <w:szCs w:val="18"/>
                <w:lang w:val="lt-LT"/>
              </w:rPr>
            </w:pPr>
          </w:p>
        </w:tc>
        <w:tc>
          <w:tcPr>
            <w:tcW w:w="1165" w:type="dxa"/>
            <w:shd w:val="clear" w:color="auto" w:fill="FFFFFF" w:themeFill="background1"/>
          </w:tcPr>
          <w:p w14:paraId="2296A7B5" w14:textId="77777777" w:rsidR="00C11D27" w:rsidRPr="00C11D27" w:rsidRDefault="00C11D27" w:rsidP="00C11D27">
            <w:pPr>
              <w:shd w:val="clear" w:color="auto" w:fill="FFFFFF" w:themeFill="background1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</w:rPr>
            </w:pPr>
            <w:r>
              <w:rPr>
                <w:rFonts w:ascii="Arial" w:hAnsi="Arial" w:cs="Arial"/>
                <w:spacing w:val="-12"/>
                <w:sz w:val="18"/>
                <w:szCs w:val="18"/>
              </w:rPr>
              <w:t>“FOR”</w:t>
            </w:r>
          </w:p>
          <w:p w14:paraId="231B6AC2" w14:textId="77777777" w:rsidR="00C11D27" w:rsidRPr="00C11D27" w:rsidRDefault="00C11D27" w:rsidP="00504B2D">
            <w:pPr>
              <w:shd w:val="clear" w:color="auto" w:fill="FFFFFF" w:themeFill="background1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  <w:lang w:val="lt-LT"/>
              </w:rPr>
            </w:pPr>
          </w:p>
        </w:tc>
        <w:tc>
          <w:tcPr>
            <w:tcW w:w="1148" w:type="dxa"/>
            <w:shd w:val="clear" w:color="auto" w:fill="FFFFFF" w:themeFill="background1"/>
          </w:tcPr>
          <w:p w14:paraId="6B1359C3" w14:textId="77777777" w:rsidR="000E69DD" w:rsidRPr="00C11D27" w:rsidRDefault="000E69DD" w:rsidP="000E69DD">
            <w:pPr>
              <w:shd w:val="clear" w:color="auto" w:fill="FFFFFF" w:themeFill="background1"/>
              <w:ind w:left="1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“AGAINST”</w:t>
            </w:r>
          </w:p>
          <w:p w14:paraId="12EDD017" w14:textId="77777777" w:rsidR="00C11D27" w:rsidRPr="00C11D27" w:rsidRDefault="00C11D27" w:rsidP="00504B2D">
            <w:pPr>
              <w:shd w:val="clear" w:color="auto" w:fill="FFFFFF" w:themeFill="background1"/>
              <w:ind w:left="10"/>
              <w:jc w:val="center"/>
              <w:rPr>
                <w:rFonts w:ascii="Arial" w:hAnsi="Arial" w:cs="Arial"/>
                <w:sz w:val="18"/>
                <w:szCs w:val="18"/>
                <w:lang w:val="lt-LT"/>
              </w:rPr>
            </w:pPr>
          </w:p>
        </w:tc>
      </w:tr>
      <w:tr w:rsidR="00C11D27" w:rsidRPr="00C11D27" w14:paraId="285B1F7A" w14:textId="77777777" w:rsidTr="0627B5C2">
        <w:trPr>
          <w:trHeight w:val="1138"/>
          <w:jc w:val="center"/>
        </w:trPr>
        <w:tc>
          <w:tcPr>
            <w:tcW w:w="709" w:type="dxa"/>
          </w:tcPr>
          <w:p w14:paraId="73271130" w14:textId="490601C9" w:rsidR="00C11D27" w:rsidRPr="00C11D27" w:rsidRDefault="00512887" w:rsidP="00504B2D">
            <w:pPr>
              <w:pStyle w:val="ListParagraph"/>
              <w:shd w:val="clear" w:color="auto" w:fill="FFFFFF" w:themeFill="background1"/>
              <w:ind w:left="360" w:hanging="117"/>
              <w:rPr>
                <w:rFonts w:ascii="Arial" w:hAnsi="Arial" w:cs="Arial"/>
                <w:sz w:val="18"/>
                <w:szCs w:val="18"/>
              </w:rPr>
            </w:pPr>
            <w:r w:rsidRPr="4FFAC2BE">
              <w:rPr>
                <w:rFonts w:ascii="Arial" w:hAnsi="Arial" w:cs="Arial"/>
                <w:sz w:val="18"/>
                <w:szCs w:val="18"/>
              </w:rPr>
              <w:t>2</w:t>
            </w:r>
            <w:r w:rsidR="00C11D27" w:rsidRPr="00C11D27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2126" w:type="dxa"/>
          </w:tcPr>
          <w:p w14:paraId="3CCB5A4B" w14:textId="20708CC1" w:rsidR="00C11D27" w:rsidRPr="00C11D27" w:rsidRDefault="00222405" w:rsidP="00FF2CAE">
            <w:pPr>
              <w:jc w:val="both"/>
              <w:rPr>
                <w:rFonts w:ascii="Arial" w:hAnsi="Arial" w:cs="Arial"/>
                <w:sz w:val="18"/>
                <w:szCs w:val="18"/>
                <w:lang w:val="lt-LT"/>
              </w:rPr>
            </w:pPr>
            <w:proofErr w:type="spellStart"/>
            <w:r w:rsidRPr="00222405">
              <w:rPr>
                <w:rFonts w:ascii="Arial" w:hAnsi="Arial" w:cs="Arial"/>
                <w:color w:val="000000"/>
                <w:sz w:val="18"/>
                <w:szCs w:val="18"/>
                <w:lang w:val="lt-LT"/>
              </w:rPr>
              <w:t>Regarding</w:t>
            </w:r>
            <w:proofErr w:type="spellEnd"/>
            <w:r w:rsidRPr="00222405">
              <w:rPr>
                <w:rFonts w:ascii="Arial" w:hAnsi="Arial" w:cs="Arial"/>
                <w:color w:val="000000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222405">
              <w:rPr>
                <w:rFonts w:ascii="Arial" w:hAnsi="Arial" w:cs="Arial"/>
                <w:color w:val="000000"/>
                <w:sz w:val="18"/>
                <w:szCs w:val="18"/>
                <w:lang w:val="lt-LT"/>
              </w:rPr>
              <w:t>the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222405">
              <w:rPr>
                <w:rFonts w:ascii="Arial" w:hAnsi="Arial" w:cs="Arial"/>
                <w:color w:val="000000"/>
                <w:sz w:val="18"/>
                <w:szCs w:val="18"/>
                <w:lang w:val="lt-LT"/>
              </w:rPr>
              <w:t>approval</w:t>
            </w:r>
            <w:proofErr w:type="spellEnd"/>
            <w:r w:rsidRPr="00222405">
              <w:rPr>
                <w:rFonts w:ascii="Arial" w:hAnsi="Arial" w:cs="Arial"/>
                <w:color w:val="000000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222405">
              <w:rPr>
                <w:rFonts w:ascii="Arial" w:hAnsi="Arial" w:cs="Arial"/>
                <w:color w:val="000000"/>
                <w:sz w:val="18"/>
                <w:szCs w:val="18"/>
                <w:lang w:val="lt-LT"/>
              </w:rPr>
              <w:t>of</w:t>
            </w:r>
            <w:proofErr w:type="spellEnd"/>
            <w:r w:rsidRPr="00222405">
              <w:rPr>
                <w:rFonts w:ascii="Arial" w:hAnsi="Arial" w:cs="Arial"/>
                <w:color w:val="000000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222405">
              <w:rPr>
                <w:rFonts w:ascii="Arial" w:hAnsi="Arial" w:cs="Arial"/>
                <w:color w:val="000000"/>
                <w:sz w:val="18"/>
                <w:szCs w:val="18"/>
                <w:lang w:val="lt-LT"/>
              </w:rPr>
              <w:t>the</w:t>
            </w:r>
            <w:proofErr w:type="spellEnd"/>
            <w:r w:rsidRPr="00222405">
              <w:rPr>
                <w:rFonts w:ascii="Arial" w:hAnsi="Arial" w:cs="Arial"/>
                <w:color w:val="000000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222405">
              <w:rPr>
                <w:rFonts w:ascii="Arial" w:hAnsi="Arial" w:cs="Arial"/>
                <w:color w:val="000000"/>
                <w:sz w:val="18"/>
                <w:szCs w:val="18"/>
                <w:lang w:val="lt-LT"/>
              </w:rPr>
              <w:t>set</w:t>
            </w:r>
            <w:proofErr w:type="spellEnd"/>
            <w:r w:rsidRPr="00222405">
              <w:rPr>
                <w:rFonts w:ascii="Arial" w:hAnsi="Arial" w:cs="Arial"/>
                <w:color w:val="000000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222405">
              <w:rPr>
                <w:rFonts w:ascii="Arial" w:hAnsi="Arial" w:cs="Arial"/>
                <w:color w:val="000000"/>
                <w:sz w:val="18"/>
                <w:szCs w:val="18"/>
                <w:lang w:val="lt-LT"/>
              </w:rPr>
              <w:t>of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222405">
              <w:rPr>
                <w:rFonts w:ascii="Arial" w:hAnsi="Arial" w:cs="Arial"/>
                <w:color w:val="000000"/>
                <w:sz w:val="18"/>
                <w:szCs w:val="18"/>
                <w:lang w:val="lt-LT"/>
              </w:rPr>
              <w:t>audited</w:t>
            </w:r>
            <w:proofErr w:type="spellEnd"/>
            <w:r w:rsidRPr="00222405">
              <w:rPr>
                <w:rFonts w:ascii="Arial" w:hAnsi="Arial" w:cs="Arial"/>
                <w:color w:val="000000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222405">
              <w:rPr>
                <w:rFonts w:ascii="Arial" w:hAnsi="Arial" w:cs="Arial"/>
                <w:color w:val="000000"/>
                <w:sz w:val="18"/>
                <w:szCs w:val="18"/>
                <w:lang w:val="lt-LT"/>
              </w:rPr>
              <w:t>interim</w:t>
            </w:r>
            <w:proofErr w:type="spellEnd"/>
            <w:r w:rsidR="00CF1F31">
              <w:rPr>
                <w:rFonts w:ascii="Arial" w:hAnsi="Arial" w:cs="Arial"/>
                <w:color w:val="000000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222405">
              <w:rPr>
                <w:rFonts w:ascii="Arial" w:hAnsi="Arial" w:cs="Arial"/>
                <w:color w:val="000000"/>
                <w:sz w:val="18"/>
                <w:szCs w:val="18"/>
                <w:lang w:val="lt-LT"/>
              </w:rPr>
              <w:t>condensed</w:t>
            </w:r>
            <w:proofErr w:type="spellEnd"/>
            <w:r w:rsidRPr="00222405">
              <w:rPr>
                <w:rFonts w:ascii="Arial" w:hAnsi="Arial" w:cs="Arial"/>
                <w:color w:val="000000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222405">
              <w:rPr>
                <w:rFonts w:ascii="Arial" w:hAnsi="Arial" w:cs="Arial"/>
                <w:color w:val="000000"/>
                <w:sz w:val="18"/>
                <w:szCs w:val="18"/>
                <w:lang w:val="lt-LT"/>
              </w:rPr>
              <w:t>financial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222405">
              <w:rPr>
                <w:rFonts w:ascii="Arial" w:hAnsi="Arial" w:cs="Arial"/>
                <w:color w:val="000000"/>
                <w:sz w:val="18"/>
                <w:szCs w:val="18"/>
                <w:lang w:val="lt-LT"/>
              </w:rPr>
              <w:t>statements</w:t>
            </w:r>
            <w:proofErr w:type="spellEnd"/>
            <w:r w:rsidRPr="00222405">
              <w:rPr>
                <w:rFonts w:ascii="Arial" w:hAnsi="Arial" w:cs="Arial"/>
                <w:color w:val="000000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222405">
              <w:rPr>
                <w:rFonts w:ascii="Arial" w:hAnsi="Arial" w:cs="Arial"/>
                <w:color w:val="000000"/>
                <w:sz w:val="18"/>
                <w:szCs w:val="18"/>
                <w:lang w:val="lt-LT"/>
              </w:rPr>
              <w:t>of</w:t>
            </w:r>
            <w:proofErr w:type="spellEnd"/>
            <w:r w:rsidRPr="00222405">
              <w:rPr>
                <w:rFonts w:ascii="Arial" w:hAnsi="Arial" w:cs="Arial"/>
                <w:color w:val="000000"/>
                <w:sz w:val="18"/>
                <w:szCs w:val="18"/>
                <w:lang w:val="lt-LT"/>
              </w:rPr>
              <w:t xml:space="preserve"> AB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lt-LT"/>
              </w:rPr>
              <w:t xml:space="preserve"> </w:t>
            </w:r>
            <w:r w:rsidRPr="00222405">
              <w:rPr>
                <w:rFonts w:ascii="Arial" w:hAnsi="Arial" w:cs="Arial"/>
                <w:color w:val="000000"/>
                <w:sz w:val="18"/>
                <w:szCs w:val="18"/>
                <w:lang w:val="lt-LT"/>
              </w:rPr>
              <w:t xml:space="preserve">“Ignitis grupė” </w:t>
            </w:r>
            <w:proofErr w:type="spellStart"/>
            <w:r w:rsidRPr="00222405">
              <w:rPr>
                <w:rFonts w:ascii="Arial" w:hAnsi="Arial" w:cs="Arial"/>
                <w:color w:val="000000"/>
                <w:sz w:val="18"/>
                <w:szCs w:val="18"/>
                <w:lang w:val="lt-LT"/>
              </w:rPr>
              <w:t>for</w:t>
            </w:r>
            <w:proofErr w:type="spellEnd"/>
            <w:r w:rsidRPr="00222405">
              <w:rPr>
                <w:rFonts w:ascii="Arial" w:hAnsi="Arial" w:cs="Arial"/>
                <w:color w:val="000000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222405">
              <w:rPr>
                <w:rFonts w:ascii="Arial" w:hAnsi="Arial" w:cs="Arial"/>
                <w:color w:val="000000"/>
                <w:sz w:val="18"/>
                <w:szCs w:val="18"/>
                <w:lang w:val="lt-LT"/>
              </w:rPr>
              <w:t>the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222405">
              <w:rPr>
                <w:rFonts w:ascii="Arial" w:hAnsi="Arial" w:cs="Arial"/>
                <w:color w:val="000000"/>
                <w:sz w:val="18"/>
                <w:szCs w:val="18"/>
                <w:lang w:val="lt-LT"/>
              </w:rPr>
              <w:t>six</w:t>
            </w:r>
            <w:proofErr w:type="spellEnd"/>
            <w:r w:rsidRPr="00222405">
              <w:rPr>
                <w:rFonts w:ascii="Arial" w:hAnsi="Arial" w:cs="Arial"/>
                <w:color w:val="000000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222405">
              <w:rPr>
                <w:rFonts w:ascii="Arial" w:hAnsi="Arial" w:cs="Arial"/>
                <w:color w:val="000000"/>
                <w:sz w:val="18"/>
                <w:szCs w:val="18"/>
                <w:lang w:val="lt-LT"/>
              </w:rPr>
              <w:t>months</w:t>
            </w:r>
            <w:proofErr w:type="spellEnd"/>
            <w:r w:rsidRPr="00222405">
              <w:rPr>
                <w:rFonts w:ascii="Arial" w:hAnsi="Arial" w:cs="Arial"/>
                <w:color w:val="000000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222405">
              <w:rPr>
                <w:rFonts w:ascii="Arial" w:hAnsi="Arial" w:cs="Arial"/>
                <w:color w:val="000000"/>
                <w:sz w:val="18"/>
                <w:szCs w:val="18"/>
                <w:lang w:val="lt-LT"/>
              </w:rPr>
              <w:t>period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222405">
              <w:rPr>
                <w:rFonts w:ascii="Arial" w:hAnsi="Arial" w:cs="Arial"/>
                <w:color w:val="000000"/>
                <w:sz w:val="18"/>
                <w:szCs w:val="18"/>
                <w:lang w:val="lt-LT"/>
              </w:rPr>
              <w:t>ended</w:t>
            </w:r>
            <w:proofErr w:type="spellEnd"/>
            <w:r w:rsidRPr="00222405">
              <w:rPr>
                <w:rFonts w:ascii="Arial" w:hAnsi="Arial" w:cs="Arial"/>
                <w:color w:val="000000"/>
                <w:sz w:val="18"/>
                <w:szCs w:val="18"/>
                <w:lang w:val="lt-LT"/>
              </w:rPr>
              <w:t xml:space="preserve"> 30 June 202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lt-LT"/>
              </w:rPr>
              <w:t>2</w:t>
            </w:r>
            <w:r w:rsidRPr="00222405">
              <w:rPr>
                <w:rFonts w:ascii="Arial" w:hAnsi="Arial" w:cs="Arial"/>
                <w:color w:val="000000"/>
                <w:sz w:val="18"/>
                <w:szCs w:val="18"/>
                <w:lang w:val="lt-LT"/>
              </w:rPr>
              <w:t>.</w:t>
            </w:r>
          </w:p>
        </w:tc>
        <w:tc>
          <w:tcPr>
            <w:tcW w:w="4784" w:type="dxa"/>
            <w:shd w:val="clear" w:color="auto" w:fill="FFFFFF" w:themeFill="background1"/>
          </w:tcPr>
          <w:p w14:paraId="6053D2D3" w14:textId="75D6B898" w:rsidR="00C11D27" w:rsidRPr="00C26ADE" w:rsidRDefault="00072EA3" w:rsidP="00284E7F">
            <w:pPr>
              <w:pStyle w:val="PlainText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</w:pPr>
            <w:r w:rsidRPr="4FFAC2BE">
              <w:rPr>
                <w:rFonts w:ascii="Arial" w:hAnsi="Arial" w:cs="Arial"/>
                <w:sz w:val="18"/>
                <w:szCs w:val="18"/>
                <w:lang w:val="en-GB"/>
              </w:rPr>
              <w:t>“</w:t>
            </w:r>
            <w:r w:rsidR="00E95532" w:rsidRPr="4FFAC2BE">
              <w:rPr>
                <w:rFonts w:ascii="Arial" w:hAnsi="Arial" w:cs="Arial"/>
                <w:sz w:val="18"/>
                <w:szCs w:val="18"/>
                <w:lang w:val="en-GB"/>
              </w:rPr>
              <w:t>2</w:t>
            </w:r>
            <w:r w:rsidR="00C11D27" w:rsidRPr="4FFAC2BE">
              <w:rPr>
                <w:rFonts w:ascii="Arial" w:hAnsi="Arial" w:cs="Arial"/>
                <w:sz w:val="18"/>
                <w:szCs w:val="18"/>
                <w:lang w:val="en-GB"/>
              </w:rPr>
              <w:t xml:space="preserve">.1. </w:t>
            </w:r>
            <w:r w:rsidR="00284E7F" w:rsidRPr="4FFAC2BE">
              <w:rPr>
                <w:rFonts w:ascii="Arial" w:hAnsi="Arial" w:cs="Arial"/>
                <w:color w:val="000000" w:themeColor="text1"/>
                <w:sz w:val="18"/>
                <w:szCs w:val="18"/>
                <w:lang w:val="en-GB"/>
              </w:rPr>
              <w:t xml:space="preserve">To approve the set of audited interim condensed financial statements of AB “Ignitis </w:t>
            </w:r>
            <w:proofErr w:type="spellStart"/>
            <w:r w:rsidR="00284E7F" w:rsidRPr="4FFAC2BE">
              <w:rPr>
                <w:rFonts w:ascii="Arial" w:hAnsi="Arial" w:cs="Arial"/>
                <w:color w:val="000000" w:themeColor="text1"/>
                <w:sz w:val="18"/>
                <w:szCs w:val="18"/>
                <w:lang w:val="en-GB"/>
              </w:rPr>
              <w:t>grupė</w:t>
            </w:r>
            <w:proofErr w:type="spellEnd"/>
            <w:r w:rsidR="00284E7F" w:rsidRPr="4FFAC2BE">
              <w:rPr>
                <w:rFonts w:ascii="Arial" w:hAnsi="Arial" w:cs="Arial"/>
                <w:color w:val="000000" w:themeColor="text1"/>
                <w:sz w:val="18"/>
                <w:szCs w:val="18"/>
                <w:lang w:val="en-GB"/>
              </w:rPr>
              <w:t>” for the six months period ended 30 June 2022 (</w:t>
            </w:r>
            <w:r w:rsidR="000411C6" w:rsidRPr="4FFAC2BE">
              <w:rPr>
                <w:rFonts w:ascii="Arial" w:hAnsi="Arial" w:cs="Arial"/>
                <w:color w:val="000000" w:themeColor="text1"/>
                <w:sz w:val="18"/>
                <w:szCs w:val="18"/>
                <w:lang w:val="en-GB"/>
              </w:rPr>
              <w:t>enclosed</w:t>
            </w:r>
            <w:r w:rsidR="0099709C" w:rsidRPr="4FFAC2BE">
              <w:rPr>
                <w:rFonts w:ascii="Arial" w:hAnsi="Arial" w:cs="Arial"/>
                <w:color w:val="000000" w:themeColor="text1"/>
                <w:sz w:val="18"/>
                <w:szCs w:val="18"/>
                <w:lang w:val="en-GB"/>
              </w:rPr>
              <w:t>).”</w:t>
            </w:r>
          </w:p>
          <w:p w14:paraId="0ACBD1DB" w14:textId="77777777" w:rsidR="00C11D27" w:rsidRPr="00C11D27" w:rsidRDefault="00C11D27" w:rsidP="00504B2D">
            <w:pPr>
              <w:tabs>
                <w:tab w:val="left" w:pos="239"/>
                <w:tab w:val="left" w:pos="381"/>
              </w:tabs>
              <w:jc w:val="both"/>
              <w:rPr>
                <w:rFonts w:ascii="Arial" w:hAnsi="Arial" w:cs="Arial"/>
                <w:sz w:val="18"/>
                <w:szCs w:val="18"/>
                <w:lang w:val="lt-LT"/>
              </w:rPr>
            </w:pPr>
          </w:p>
        </w:tc>
        <w:tc>
          <w:tcPr>
            <w:tcW w:w="1165" w:type="dxa"/>
            <w:shd w:val="clear" w:color="auto" w:fill="FFFFFF" w:themeFill="background1"/>
          </w:tcPr>
          <w:p w14:paraId="609AFF41" w14:textId="77777777" w:rsidR="00C11D27" w:rsidRPr="00C11D27" w:rsidRDefault="00C11D27" w:rsidP="00C11D27">
            <w:pPr>
              <w:shd w:val="clear" w:color="auto" w:fill="FFFFFF" w:themeFill="background1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</w:rPr>
            </w:pPr>
            <w:r>
              <w:rPr>
                <w:rFonts w:ascii="Arial" w:hAnsi="Arial" w:cs="Arial"/>
                <w:spacing w:val="-12"/>
                <w:sz w:val="18"/>
                <w:szCs w:val="18"/>
              </w:rPr>
              <w:t>“FOR”</w:t>
            </w:r>
          </w:p>
          <w:p w14:paraId="1ECC1364" w14:textId="77777777" w:rsidR="00C11D27" w:rsidRPr="00C11D27" w:rsidRDefault="00C11D27" w:rsidP="00504B2D">
            <w:pPr>
              <w:shd w:val="clear" w:color="auto" w:fill="FFFFFF" w:themeFill="background1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  <w:lang w:val="lt-LT"/>
              </w:rPr>
            </w:pPr>
          </w:p>
        </w:tc>
        <w:tc>
          <w:tcPr>
            <w:tcW w:w="1148" w:type="dxa"/>
            <w:shd w:val="clear" w:color="auto" w:fill="FFFFFF" w:themeFill="background1"/>
          </w:tcPr>
          <w:p w14:paraId="60678D4B" w14:textId="77777777" w:rsidR="000E69DD" w:rsidRPr="00C11D27" w:rsidRDefault="000E69DD" w:rsidP="000E69DD">
            <w:pPr>
              <w:shd w:val="clear" w:color="auto" w:fill="FFFFFF" w:themeFill="background1"/>
              <w:ind w:left="1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“AGAINST”</w:t>
            </w:r>
          </w:p>
          <w:p w14:paraId="197B4036" w14:textId="77777777" w:rsidR="00C11D27" w:rsidRPr="00C11D27" w:rsidRDefault="00C11D27" w:rsidP="00504B2D">
            <w:pPr>
              <w:shd w:val="clear" w:color="auto" w:fill="FFFFFF" w:themeFill="background1"/>
              <w:ind w:left="10"/>
              <w:jc w:val="center"/>
              <w:rPr>
                <w:rFonts w:ascii="Arial" w:hAnsi="Arial" w:cs="Arial"/>
                <w:sz w:val="18"/>
                <w:szCs w:val="18"/>
                <w:lang w:val="lt-LT"/>
              </w:rPr>
            </w:pPr>
          </w:p>
        </w:tc>
      </w:tr>
      <w:tr w:rsidR="00C11D27" w:rsidRPr="00C11D27" w14:paraId="2341FB50" w14:textId="77777777" w:rsidTr="0627B5C2">
        <w:trPr>
          <w:trHeight w:val="1138"/>
          <w:jc w:val="center"/>
        </w:trPr>
        <w:tc>
          <w:tcPr>
            <w:tcW w:w="709" w:type="dxa"/>
          </w:tcPr>
          <w:p w14:paraId="4AD34637" w14:textId="4C7FDFF3" w:rsidR="00C11D27" w:rsidRPr="00C11D27" w:rsidRDefault="00512887" w:rsidP="00504B2D">
            <w:pPr>
              <w:pStyle w:val="ListParagraph"/>
              <w:shd w:val="clear" w:color="auto" w:fill="FFFFFF" w:themeFill="background1"/>
              <w:ind w:left="360" w:hanging="117"/>
              <w:rPr>
                <w:rFonts w:ascii="Arial" w:hAnsi="Arial" w:cs="Arial"/>
                <w:sz w:val="18"/>
                <w:szCs w:val="18"/>
              </w:rPr>
            </w:pPr>
            <w:r w:rsidRPr="4FFAC2BE">
              <w:rPr>
                <w:rFonts w:ascii="Arial" w:hAnsi="Arial" w:cs="Arial"/>
                <w:sz w:val="18"/>
                <w:szCs w:val="18"/>
              </w:rPr>
              <w:t>3</w:t>
            </w:r>
            <w:r w:rsidR="00C11D27" w:rsidRPr="00C11D27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2126" w:type="dxa"/>
          </w:tcPr>
          <w:p w14:paraId="26397CFB" w14:textId="2019C424" w:rsidR="00C11D27" w:rsidRPr="00C11D27" w:rsidRDefault="3A7349C2" w:rsidP="00504B2D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  <w:lang w:val="lt-LT"/>
              </w:rPr>
            </w:pPr>
            <w:proofErr w:type="spellStart"/>
            <w:r w:rsidRPr="00032376">
              <w:rPr>
                <w:rFonts w:ascii="Arial" w:hAnsi="Arial" w:cs="Arial"/>
                <w:color w:val="000000" w:themeColor="text1"/>
                <w:sz w:val="18"/>
                <w:szCs w:val="18"/>
                <w:lang w:val="lt-LT"/>
              </w:rPr>
              <w:t>Regarding</w:t>
            </w:r>
            <w:proofErr w:type="spellEnd"/>
            <w:r w:rsidRPr="00032376">
              <w:rPr>
                <w:rFonts w:ascii="Arial" w:hAnsi="Arial" w:cs="Arial"/>
                <w:color w:val="000000" w:themeColor="text1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032376">
              <w:rPr>
                <w:rFonts w:ascii="Arial" w:hAnsi="Arial" w:cs="Arial"/>
                <w:color w:val="000000" w:themeColor="text1"/>
                <w:sz w:val="18"/>
                <w:szCs w:val="18"/>
                <w:lang w:val="lt-LT"/>
              </w:rPr>
              <w:t>the</w:t>
            </w:r>
            <w:proofErr w:type="spellEnd"/>
            <w:r w:rsidRPr="00032376">
              <w:rPr>
                <w:rFonts w:ascii="Arial" w:hAnsi="Arial" w:cs="Arial"/>
                <w:color w:val="000000" w:themeColor="text1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032376">
              <w:rPr>
                <w:rFonts w:ascii="Arial" w:hAnsi="Arial" w:cs="Arial"/>
                <w:color w:val="000000" w:themeColor="text1"/>
                <w:sz w:val="18"/>
                <w:szCs w:val="18"/>
                <w:lang w:val="lt-LT"/>
              </w:rPr>
              <w:t>allocation</w:t>
            </w:r>
            <w:proofErr w:type="spellEnd"/>
            <w:r w:rsidRPr="00032376">
              <w:rPr>
                <w:rFonts w:ascii="Arial" w:hAnsi="Arial" w:cs="Arial"/>
                <w:color w:val="000000" w:themeColor="text1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032376">
              <w:rPr>
                <w:rFonts w:ascii="Arial" w:hAnsi="Arial" w:cs="Arial"/>
                <w:color w:val="000000" w:themeColor="text1"/>
                <w:sz w:val="18"/>
                <w:szCs w:val="18"/>
                <w:lang w:val="lt-LT"/>
              </w:rPr>
              <w:t>of</w:t>
            </w:r>
            <w:proofErr w:type="spellEnd"/>
            <w:r w:rsidRPr="00032376">
              <w:rPr>
                <w:rFonts w:ascii="Arial" w:hAnsi="Arial" w:cs="Arial"/>
                <w:color w:val="000000" w:themeColor="text1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032376">
              <w:rPr>
                <w:rFonts w:ascii="Arial" w:hAnsi="Arial" w:cs="Arial"/>
                <w:color w:val="000000" w:themeColor="text1"/>
                <w:sz w:val="18"/>
                <w:szCs w:val="18"/>
                <w:lang w:val="lt-LT"/>
              </w:rPr>
              <w:t>dividends</w:t>
            </w:r>
            <w:proofErr w:type="spellEnd"/>
            <w:r w:rsidRPr="00032376">
              <w:rPr>
                <w:rFonts w:ascii="Arial" w:hAnsi="Arial" w:cs="Arial"/>
                <w:color w:val="000000" w:themeColor="text1"/>
                <w:sz w:val="18"/>
                <w:szCs w:val="18"/>
                <w:lang w:val="lt-LT"/>
              </w:rPr>
              <w:t xml:space="preserve"> to </w:t>
            </w:r>
            <w:proofErr w:type="spellStart"/>
            <w:r w:rsidRPr="00032376">
              <w:rPr>
                <w:rFonts w:ascii="Arial" w:hAnsi="Arial" w:cs="Arial"/>
                <w:color w:val="000000" w:themeColor="text1"/>
                <w:sz w:val="18"/>
                <w:szCs w:val="18"/>
                <w:lang w:val="lt-LT"/>
              </w:rPr>
              <w:t>the</w:t>
            </w:r>
            <w:proofErr w:type="spellEnd"/>
            <w:r w:rsidRPr="00032376">
              <w:rPr>
                <w:rFonts w:ascii="Arial" w:hAnsi="Arial" w:cs="Arial"/>
                <w:color w:val="000000" w:themeColor="text1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032376">
              <w:rPr>
                <w:rFonts w:ascii="Arial" w:hAnsi="Arial" w:cs="Arial"/>
                <w:color w:val="000000" w:themeColor="text1"/>
                <w:sz w:val="18"/>
                <w:szCs w:val="18"/>
                <w:lang w:val="lt-LT"/>
              </w:rPr>
              <w:t>shareholders</w:t>
            </w:r>
            <w:proofErr w:type="spellEnd"/>
            <w:r w:rsidRPr="00032376">
              <w:rPr>
                <w:rFonts w:ascii="Arial" w:hAnsi="Arial" w:cs="Arial"/>
                <w:color w:val="000000" w:themeColor="text1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032376">
              <w:rPr>
                <w:rFonts w:ascii="Arial" w:hAnsi="Arial" w:cs="Arial"/>
                <w:color w:val="000000" w:themeColor="text1"/>
                <w:sz w:val="18"/>
                <w:szCs w:val="18"/>
                <w:lang w:val="lt-LT"/>
              </w:rPr>
              <w:t>of</w:t>
            </w:r>
            <w:proofErr w:type="spellEnd"/>
            <w:r w:rsidRPr="00032376">
              <w:rPr>
                <w:rFonts w:ascii="Arial" w:hAnsi="Arial" w:cs="Arial"/>
                <w:color w:val="000000" w:themeColor="text1"/>
                <w:sz w:val="18"/>
                <w:szCs w:val="18"/>
                <w:lang w:val="lt-LT"/>
              </w:rPr>
              <w:t xml:space="preserve"> AB “Ignitis grupė” </w:t>
            </w:r>
            <w:proofErr w:type="spellStart"/>
            <w:r w:rsidRPr="00032376">
              <w:rPr>
                <w:rFonts w:ascii="Arial" w:hAnsi="Arial" w:cs="Arial"/>
                <w:color w:val="000000" w:themeColor="text1"/>
                <w:sz w:val="18"/>
                <w:szCs w:val="18"/>
                <w:lang w:val="lt-LT"/>
              </w:rPr>
              <w:t>for</w:t>
            </w:r>
            <w:proofErr w:type="spellEnd"/>
            <w:r w:rsidRPr="00032376">
              <w:rPr>
                <w:rFonts w:ascii="Arial" w:hAnsi="Arial" w:cs="Arial"/>
                <w:color w:val="000000" w:themeColor="text1"/>
                <w:sz w:val="18"/>
                <w:szCs w:val="18"/>
                <w:lang w:val="lt-LT"/>
              </w:rPr>
              <w:t xml:space="preserve"> a </w:t>
            </w:r>
            <w:proofErr w:type="spellStart"/>
            <w:r w:rsidRPr="00032376">
              <w:rPr>
                <w:rFonts w:ascii="Arial" w:hAnsi="Arial" w:cs="Arial"/>
                <w:color w:val="000000" w:themeColor="text1"/>
                <w:sz w:val="18"/>
                <w:szCs w:val="18"/>
                <w:lang w:val="lt-LT"/>
              </w:rPr>
              <w:t>period</w:t>
            </w:r>
            <w:proofErr w:type="spellEnd"/>
            <w:r w:rsidRPr="00032376">
              <w:rPr>
                <w:rFonts w:ascii="Arial" w:hAnsi="Arial" w:cs="Arial"/>
                <w:color w:val="000000" w:themeColor="text1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032376">
              <w:rPr>
                <w:rFonts w:ascii="Arial" w:hAnsi="Arial" w:cs="Arial"/>
                <w:color w:val="000000" w:themeColor="text1"/>
                <w:sz w:val="18"/>
                <w:szCs w:val="18"/>
                <w:lang w:val="lt-LT"/>
              </w:rPr>
              <w:t>shorter</w:t>
            </w:r>
            <w:proofErr w:type="spellEnd"/>
            <w:r w:rsidRPr="00032376">
              <w:rPr>
                <w:rFonts w:ascii="Arial" w:hAnsi="Arial" w:cs="Arial"/>
                <w:color w:val="000000" w:themeColor="text1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032376">
              <w:rPr>
                <w:rFonts w:ascii="Arial" w:hAnsi="Arial" w:cs="Arial"/>
                <w:color w:val="000000" w:themeColor="text1"/>
                <w:sz w:val="18"/>
                <w:szCs w:val="18"/>
                <w:lang w:val="lt-LT"/>
              </w:rPr>
              <w:t>than</w:t>
            </w:r>
            <w:proofErr w:type="spellEnd"/>
            <w:r w:rsidRPr="00032376">
              <w:rPr>
                <w:rFonts w:ascii="Arial" w:hAnsi="Arial" w:cs="Arial"/>
                <w:color w:val="000000" w:themeColor="text1"/>
                <w:sz w:val="18"/>
                <w:szCs w:val="18"/>
                <w:lang w:val="lt-LT"/>
              </w:rPr>
              <w:t xml:space="preserve"> </w:t>
            </w:r>
            <w:proofErr w:type="spellStart"/>
            <w:r w:rsidR="00032376" w:rsidRPr="00032376">
              <w:rPr>
                <w:rFonts w:ascii="Arial" w:hAnsi="Arial" w:cs="Arial"/>
                <w:color w:val="000000" w:themeColor="text1"/>
                <w:sz w:val="18"/>
                <w:szCs w:val="18"/>
                <w:lang w:val="lt-LT"/>
              </w:rPr>
              <w:t>the</w:t>
            </w:r>
            <w:proofErr w:type="spellEnd"/>
            <w:r w:rsidRPr="00032376">
              <w:rPr>
                <w:rFonts w:ascii="Arial" w:hAnsi="Arial" w:cs="Arial"/>
                <w:color w:val="000000" w:themeColor="text1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032376">
              <w:rPr>
                <w:rFonts w:ascii="Arial" w:hAnsi="Arial" w:cs="Arial"/>
                <w:color w:val="000000" w:themeColor="text1"/>
                <w:sz w:val="18"/>
                <w:szCs w:val="18"/>
                <w:lang w:val="lt-LT"/>
              </w:rPr>
              <w:t>financial</w:t>
            </w:r>
            <w:proofErr w:type="spellEnd"/>
            <w:r w:rsidRPr="00032376">
              <w:rPr>
                <w:rFonts w:ascii="Arial" w:hAnsi="Arial" w:cs="Arial"/>
                <w:color w:val="000000" w:themeColor="text1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032376">
              <w:rPr>
                <w:rFonts w:ascii="Arial" w:hAnsi="Arial" w:cs="Arial"/>
                <w:color w:val="000000" w:themeColor="text1"/>
                <w:sz w:val="18"/>
                <w:szCs w:val="18"/>
                <w:lang w:val="lt-LT"/>
              </w:rPr>
              <w:t>year</w:t>
            </w:r>
            <w:proofErr w:type="spellEnd"/>
            <w:r w:rsidRPr="00032376">
              <w:rPr>
                <w:rFonts w:ascii="Arial" w:hAnsi="Arial" w:cs="Arial"/>
                <w:color w:val="000000" w:themeColor="text1"/>
                <w:sz w:val="18"/>
                <w:szCs w:val="18"/>
                <w:lang w:val="lt-LT"/>
              </w:rPr>
              <w:t>.</w:t>
            </w:r>
          </w:p>
        </w:tc>
        <w:tc>
          <w:tcPr>
            <w:tcW w:w="4784" w:type="dxa"/>
            <w:shd w:val="clear" w:color="auto" w:fill="FFFFFF" w:themeFill="background1"/>
          </w:tcPr>
          <w:p w14:paraId="067C6A3A" w14:textId="1B37EB1B" w:rsidR="00C11D27" w:rsidRPr="00C11D27" w:rsidRDefault="00B32D19" w:rsidP="00504B2D">
            <w:pPr>
              <w:pStyle w:val="PlainText"/>
              <w:jc w:val="both"/>
              <w:rPr>
                <w:rFonts w:ascii="Arial" w:hAnsi="Arial" w:cs="Arial"/>
                <w:sz w:val="18"/>
                <w:szCs w:val="18"/>
              </w:rPr>
            </w:pPr>
            <w:r w:rsidRPr="4FFAC2BE">
              <w:rPr>
                <w:rFonts w:ascii="Arial" w:hAnsi="Arial" w:cs="Arial"/>
                <w:color w:val="000000" w:themeColor="text1"/>
                <w:sz w:val="18"/>
                <w:szCs w:val="18"/>
                <w:lang w:val="en-GB"/>
              </w:rPr>
              <w:t>“</w:t>
            </w:r>
            <w:r w:rsidR="00E95532" w:rsidRPr="4FFAC2BE">
              <w:rPr>
                <w:rFonts w:ascii="Arial" w:hAnsi="Arial" w:cs="Arial"/>
                <w:color w:val="000000" w:themeColor="text1"/>
                <w:sz w:val="18"/>
                <w:szCs w:val="18"/>
                <w:lang w:val="en-GB"/>
              </w:rPr>
              <w:t>3</w:t>
            </w:r>
            <w:r w:rsidRPr="4FFAC2BE">
              <w:rPr>
                <w:rFonts w:ascii="Arial" w:hAnsi="Arial" w:cs="Arial"/>
                <w:color w:val="000000" w:themeColor="text1"/>
                <w:sz w:val="18"/>
                <w:szCs w:val="18"/>
                <w:lang w:val="en-GB"/>
              </w:rPr>
              <w:t xml:space="preserve">.1. </w:t>
            </w:r>
            <w:r w:rsidR="63449738" w:rsidRPr="4FFAC2BE"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en-GB"/>
              </w:rPr>
              <w:t xml:space="preserve"> Given the fact that all the conditions set out in Article </w:t>
            </w:r>
            <w:r w:rsidR="63449738" w:rsidRPr="4FFAC2BE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60</w:t>
            </w:r>
            <w:r w:rsidR="63449738" w:rsidRPr="4FFAC2BE">
              <w:rPr>
                <w:rFonts w:ascii="Arial" w:eastAsia="Arial" w:hAnsi="Arial" w:cs="Arial"/>
                <w:color w:val="000000" w:themeColor="text1"/>
                <w:sz w:val="18"/>
                <w:szCs w:val="18"/>
                <w:vertAlign w:val="superscript"/>
              </w:rPr>
              <w:t>1</w:t>
            </w:r>
            <w:r w:rsidR="63449738" w:rsidRPr="4FFAC2BE"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en-GB"/>
              </w:rPr>
              <w:t xml:space="preserve">(5) of the Law on Companies of the Republic of Lithuania regarding the allocation of dividends for a period shorter than the financial year are met, to allocate EUR 0.624 per ordinary registered share of AB “Ignitis </w:t>
            </w:r>
            <w:proofErr w:type="spellStart"/>
            <w:proofErr w:type="gramStart"/>
            <w:r w:rsidR="63449738" w:rsidRPr="4FFAC2BE"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en-GB"/>
              </w:rPr>
              <w:t>grupė</w:t>
            </w:r>
            <w:proofErr w:type="spellEnd"/>
            <w:r w:rsidR="63449738" w:rsidRPr="4FFAC2BE"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en-GB"/>
              </w:rPr>
              <w:t>“</w:t>
            </w:r>
            <w:proofErr w:type="gramEnd"/>
            <w:r w:rsidR="63449738" w:rsidRPr="4FFAC2BE"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en-GB"/>
              </w:rPr>
              <w:t xml:space="preserve">, by paying dividends of EUR 45,170,711.04 in total to the shareholders of AB "Ignitis </w:t>
            </w:r>
            <w:proofErr w:type="spellStart"/>
            <w:r w:rsidR="63449738" w:rsidRPr="4FFAC2BE"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en-GB"/>
              </w:rPr>
              <w:t>grupė</w:t>
            </w:r>
            <w:proofErr w:type="spellEnd"/>
            <w:r w:rsidR="63449738" w:rsidRPr="4FFAC2BE"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en-GB"/>
              </w:rPr>
              <w:t>" for the six months period ended 30 June 2022.</w:t>
            </w:r>
            <w:r w:rsidRPr="4FFAC2BE">
              <w:rPr>
                <w:rFonts w:ascii="Arial" w:hAnsi="Arial" w:cs="Arial"/>
                <w:color w:val="000000" w:themeColor="text1"/>
                <w:sz w:val="18"/>
                <w:szCs w:val="18"/>
                <w:lang w:val="en-GB"/>
              </w:rPr>
              <w:t>”</w:t>
            </w:r>
          </w:p>
        </w:tc>
        <w:tc>
          <w:tcPr>
            <w:tcW w:w="1165" w:type="dxa"/>
            <w:shd w:val="clear" w:color="auto" w:fill="FFFFFF" w:themeFill="background1"/>
          </w:tcPr>
          <w:p w14:paraId="5716B5C6" w14:textId="77777777" w:rsidR="00C11D27" w:rsidRPr="00C11D27" w:rsidRDefault="00C11D27" w:rsidP="00C11D27">
            <w:pPr>
              <w:shd w:val="clear" w:color="auto" w:fill="FFFFFF" w:themeFill="background1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</w:rPr>
            </w:pPr>
            <w:r>
              <w:rPr>
                <w:rFonts w:ascii="Arial" w:hAnsi="Arial" w:cs="Arial"/>
                <w:spacing w:val="-12"/>
                <w:sz w:val="18"/>
                <w:szCs w:val="18"/>
              </w:rPr>
              <w:t>“FOR”</w:t>
            </w:r>
          </w:p>
          <w:p w14:paraId="24C1F0C7" w14:textId="77777777" w:rsidR="00C11D27" w:rsidRPr="00C11D27" w:rsidRDefault="00C11D27" w:rsidP="00504B2D">
            <w:pPr>
              <w:shd w:val="clear" w:color="auto" w:fill="FFFFFF" w:themeFill="background1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  <w:lang w:val="lt-LT"/>
              </w:rPr>
            </w:pPr>
          </w:p>
        </w:tc>
        <w:tc>
          <w:tcPr>
            <w:tcW w:w="1148" w:type="dxa"/>
            <w:shd w:val="clear" w:color="auto" w:fill="FFFFFF" w:themeFill="background1"/>
          </w:tcPr>
          <w:p w14:paraId="7FA44F08" w14:textId="77777777" w:rsidR="000E69DD" w:rsidRPr="00C11D27" w:rsidRDefault="000E69DD" w:rsidP="000E69DD">
            <w:pPr>
              <w:shd w:val="clear" w:color="auto" w:fill="FFFFFF" w:themeFill="background1"/>
              <w:ind w:left="1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“AGAINST”</w:t>
            </w:r>
          </w:p>
          <w:p w14:paraId="6681F933" w14:textId="77777777" w:rsidR="00C11D27" w:rsidRPr="00C11D27" w:rsidRDefault="00C11D27" w:rsidP="00504B2D">
            <w:pPr>
              <w:shd w:val="clear" w:color="auto" w:fill="FFFFFF" w:themeFill="background1"/>
              <w:ind w:left="10"/>
              <w:jc w:val="center"/>
              <w:rPr>
                <w:rFonts w:ascii="Arial" w:hAnsi="Arial" w:cs="Arial"/>
                <w:sz w:val="18"/>
                <w:szCs w:val="18"/>
                <w:lang w:val="lt-LT"/>
              </w:rPr>
            </w:pPr>
          </w:p>
        </w:tc>
      </w:tr>
    </w:tbl>
    <w:p w14:paraId="2F4965B4" w14:textId="77777777" w:rsidR="009E03C0" w:rsidRPr="00C11D27" w:rsidRDefault="009E03C0" w:rsidP="00F94FCC">
      <w:pPr>
        <w:shd w:val="clear" w:color="auto" w:fill="FFFFFF"/>
        <w:jc w:val="both"/>
        <w:rPr>
          <w:rFonts w:ascii="Arial" w:hAnsi="Arial" w:cs="Arial"/>
          <w:sz w:val="20"/>
          <w:szCs w:val="20"/>
          <w:lang w:val="lt-LT"/>
        </w:rPr>
      </w:pPr>
    </w:p>
    <w:p w14:paraId="378204C3" w14:textId="03581018" w:rsidR="008E672A" w:rsidRPr="00C11D27" w:rsidRDefault="00D11794" w:rsidP="6929761A">
      <w:pPr>
        <w:shd w:val="clear" w:color="auto" w:fill="FFFFFF" w:themeFill="background1"/>
        <w:jc w:val="both"/>
        <w:rPr>
          <w:rFonts w:ascii="Arial" w:hAnsi="Arial" w:cs="Arial"/>
          <w:sz w:val="20"/>
          <w:szCs w:val="20"/>
          <w:lang w:val="lt-LT"/>
        </w:rPr>
      </w:pPr>
      <w:proofErr w:type="spellStart"/>
      <w:r w:rsidRPr="00C11D27">
        <w:rPr>
          <w:rFonts w:ascii="Arial" w:hAnsi="Arial" w:cs="Arial"/>
          <w:sz w:val="20"/>
          <w:szCs w:val="20"/>
          <w:lang w:val="lt-LT"/>
        </w:rPr>
        <w:t>I</w:t>
      </w:r>
      <w:r w:rsidR="008E672A" w:rsidRPr="00C11D27">
        <w:rPr>
          <w:rFonts w:ascii="Arial" w:hAnsi="Arial" w:cs="Arial"/>
          <w:sz w:val="20"/>
          <w:szCs w:val="20"/>
          <w:lang w:val="lt-LT"/>
        </w:rPr>
        <w:t>nformation</w:t>
      </w:r>
      <w:proofErr w:type="spellEnd"/>
      <w:r w:rsidR="008E672A"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="008E672A" w:rsidRPr="00C11D27">
        <w:rPr>
          <w:rFonts w:ascii="Arial" w:hAnsi="Arial" w:cs="Arial"/>
          <w:sz w:val="20"/>
          <w:szCs w:val="20"/>
          <w:lang w:val="lt-LT"/>
        </w:rPr>
        <w:t>and</w:t>
      </w:r>
      <w:proofErr w:type="spellEnd"/>
      <w:r w:rsidR="008E672A"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="008E672A" w:rsidRPr="00C11D27">
        <w:rPr>
          <w:rFonts w:ascii="Arial" w:hAnsi="Arial" w:cs="Arial"/>
          <w:sz w:val="20"/>
          <w:szCs w:val="20"/>
          <w:lang w:val="lt-LT"/>
        </w:rPr>
        <w:t>documents</w:t>
      </w:r>
      <w:proofErr w:type="spellEnd"/>
      <w:r w:rsidR="008E672A"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="008E672A" w:rsidRPr="00C11D27">
        <w:rPr>
          <w:rFonts w:ascii="Arial" w:hAnsi="Arial" w:cs="Arial"/>
          <w:sz w:val="20"/>
          <w:szCs w:val="20"/>
          <w:lang w:val="lt-LT"/>
        </w:rPr>
        <w:t>related</w:t>
      </w:r>
      <w:proofErr w:type="spellEnd"/>
      <w:r w:rsidR="008E672A" w:rsidRPr="00C11D27">
        <w:rPr>
          <w:rFonts w:ascii="Arial" w:hAnsi="Arial" w:cs="Arial"/>
          <w:sz w:val="20"/>
          <w:szCs w:val="20"/>
          <w:lang w:val="lt-LT"/>
        </w:rPr>
        <w:t xml:space="preserve"> to </w:t>
      </w:r>
      <w:proofErr w:type="spellStart"/>
      <w:r w:rsidR="008E672A" w:rsidRPr="00C11D27">
        <w:rPr>
          <w:rFonts w:ascii="Arial" w:hAnsi="Arial" w:cs="Arial"/>
          <w:sz w:val="20"/>
          <w:szCs w:val="20"/>
          <w:lang w:val="lt-LT"/>
        </w:rPr>
        <w:t>the</w:t>
      </w:r>
      <w:proofErr w:type="spellEnd"/>
      <w:r w:rsidR="008E672A"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="002632DC" w:rsidRPr="00C11D27">
        <w:rPr>
          <w:rFonts w:ascii="Arial" w:hAnsi="Arial" w:cs="Arial"/>
          <w:sz w:val="20"/>
          <w:szCs w:val="20"/>
          <w:lang w:val="lt-LT"/>
        </w:rPr>
        <w:t>Extrao</w:t>
      </w:r>
      <w:r w:rsidR="00E242BA" w:rsidRPr="00C11D27">
        <w:rPr>
          <w:rFonts w:ascii="Arial" w:hAnsi="Arial" w:cs="Arial"/>
          <w:sz w:val="20"/>
          <w:szCs w:val="20"/>
          <w:lang w:val="lt-LT"/>
        </w:rPr>
        <w:t>rdinary</w:t>
      </w:r>
      <w:proofErr w:type="spellEnd"/>
      <w:r w:rsidR="00E242BA"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r w:rsidR="008E672A" w:rsidRPr="00C11D27">
        <w:rPr>
          <w:rFonts w:ascii="Arial" w:hAnsi="Arial" w:cs="Arial"/>
          <w:sz w:val="20"/>
          <w:szCs w:val="20"/>
          <w:lang w:val="lt-LT"/>
        </w:rPr>
        <w:t xml:space="preserve">General </w:t>
      </w:r>
      <w:proofErr w:type="spellStart"/>
      <w:r w:rsidR="008E672A" w:rsidRPr="00C11D27">
        <w:rPr>
          <w:rFonts w:ascii="Arial" w:hAnsi="Arial" w:cs="Arial"/>
          <w:sz w:val="20"/>
          <w:szCs w:val="20"/>
          <w:lang w:val="lt-LT"/>
        </w:rPr>
        <w:t>Meeting</w:t>
      </w:r>
      <w:proofErr w:type="spellEnd"/>
      <w:r w:rsidR="008E672A"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="008E672A" w:rsidRPr="00C11D27">
        <w:rPr>
          <w:rFonts w:ascii="Arial" w:hAnsi="Arial" w:cs="Arial"/>
          <w:sz w:val="20"/>
          <w:szCs w:val="20"/>
          <w:lang w:val="lt-LT"/>
        </w:rPr>
        <w:t>of</w:t>
      </w:r>
      <w:proofErr w:type="spellEnd"/>
      <w:r w:rsidR="008E672A"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="008E672A" w:rsidRPr="00C11D27">
        <w:rPr>
          <w:rFonts w:ascii="Arial" w:hAnsi="Arial" w:cs="Arial"/>
          <w:sz w:val="20"/>
          <w:szCs w:val="20"/>
          <w:lang w:val="lt-LT"/>
        </w:rPr>
        <w:t>Shareholders</w:t>
      </w:r>
      <w:proofErr w:type="spellEnd"/>
      <w:r w:rsidR="008E672A"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="008E672A" w:rsidRPr="00C11D27">
        <w:rPr>
          <w:rFonts w:ascii="Arial" w:hAnsi="Arial" w:cs="Arial"/>
          <w:sz w:val="20"/>
          <w:szCs w:val="20"/>
          <w:lang w:val="lt-LT"/>
        </w:rPr>
        <w:t>of</w:t>
      </w:r>
      <w:proofErr w:type="spellEnd"/>
      <w:r w:rsidR="008E672A" w:rsidRPr="00C11D27">
        <w:rPr>
          <w:rFonts w:ascii="Arial" w:hAnsi="Arial" w:cs="Arial"/>
          <w:sz w:val="20"/>
          <w:szCs w:val="20"/>
          <w:lang w:val="lt-LT"/>
        </w:rPr>
        <w:t xml:space="preserve"> AB “Ignitis grupė” </w:t>
      </w:r>
      <w:r w:rsidR="00110FDE" w:rsidRPr="00C11D27">
        <w:rPr>
          <w:rFonts w:ascii="Arial" w:hAnsi="Arial" w:cs="Arial"/>
          <w:sz w:val="20"/>
          <w:szCs w:val="20"/>
          <w:lang w:val="lt-LT"/>
        </w:rPr>
        <w:t xml:space="preserve">are </w:t>
      </w:r>
      <w:proofErr w:type="spellStart"/>
      <w:r w:rsidR="008E672A" w:rsidRPr="00C11D27">
        <w:rPr>
          <w:rFonts w:ascii="Arial" w:hAnsi="Arial" w:cs="Arial"/>
          <w:sz w:val="20"/>
          <w:szCs w:val="20"/>
          <w:lang w:val="lt-LT"/>
        </w:rPr>
        <w:t>publicly</w:t>
      </w:r>
      <w:proofErr w:type="spellEnd"/>
      <w:r w:rsidR="008E672A"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="008E672A" w:rsidRPr="00C11D27">
        <w:rPr>
          <w:rFonts w:ascii="Arial" w:hAnsi="Arial" w:cs="Arial"/>
          <w:sz w:val="20"/>
          <w:szCs w:val="20"/>
          <w:lang w:val="lt-LT"/>
        </w:rPr>
        <w:t>available</w:t>
      </w:r>
      <w:proofErr w:type="spellEnd"/>
      <w:r w:rsidR="008E672A"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="008E672A" w:rsidRPr="00C11D27">
        <w:rPr>
          <w:rFonts w:ascii="Arial" w:hAnsi="Arial" w:cs="Arial"/>
          <w:sz w:val="20"/>
          <w:szCs w:val="20"/>
          <w:lang w:val="lt-LT"/>
        </w:rPr>
        <w:t>on</w:t>
      </w:r>
      <w:proofErr w:type="spellEnd"/>
      <w:r w:rsidR="008E672A"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="008E672A" w:rsidRPr="00C11D27">
        <w:rPr>
          <w:rFonts w:ascii="Arial" w:hAnsi="Arial" w:cs="Arial"/>
          <w:sz w:val="20"/>
          <w:szCs w:val="20"/>
          <w:lang w:val="lt-LT"/>
        </w:rPr>
        <w:t>the</w:t>
      </w:r>
      <w:proofErr w:type="spellEnd"/>
      <w:r w:rsidR="008E672A"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="008E672A" w:rsidRPr="00C11D27">
        <w:rPr>
          <w:rFonts w:ascii="Arial" w:hAnsi="Arial" w:cs="Arial"/>
          <w:sz w:val="20"/>
          <w:szCs w:val="20"/>
          <w:lang w:val="lt-LT"/>
        </w:rPr>
        <w:t>company’s</w:t>
      </w:r>
      <w:proofErr w:type="spellEnd"/>
      <w:r w:rsidR="008E672A"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="008E672A" w:rsidRPr="00C11D27">
        <w:rPr>
          <w:rFonts w:ascii="Arial" w:hAnsi="Arial" w:cs="Arial"/>
          <w:sz w:val="20"/>
          <w:szCs w:val="20"/>
          <w:lang w:val="lt-LT"/>
        </w:rPr>
        <w:t>website</w:t>
      </w:r>
      <w:proofErr w:type="spellEnd"/>
      <w:r w:rsidR="008E672A" w:rsidRPr="00C11D27">
        <w:rPr>
          <w:rFonts w:ascii="Arial" w:hAnsi="Arial" w:cs="Arial"/>
          <w:sz w:val="20"/>
          <w:szCs w:val="20"/>
          <w:lang w:val="lt-LT"/>
        </w:rPr>
        <w:t xml:space="preserve"> www.ignitisgrupe.lt/en </w:t>
      </w:r>
      <w:proofErr w:type="spellStart"/>
      <w:r w:rsidR="008E672A" w:rsidRPr="00C11D27">
        <w:rPr>
          <w:rFonts w:ascii="Arial" w:hAnsi="Arial" w:cs="Arial"/>
          <w:sz w:val="20"/>
          <w:szCs w:val="20"/>
          <w:lang w:val="lt-LT"/>
        </w:rPr>
        <w:t>and</w:t>
      </w:r>
      <w:proofErr w:type="spellEnd"/>
      <w:r w:rsidR="008E672A"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="008E672A" w:rsidRPr="00C11D27">
        <w:rPr>
          <w:rFonts w:ascii="Arial" w:hAnsi="Arial" w:cs="Arial"/>
          <w:sz w:val="20"/>
          <w:szCs w:val="20"/>
          <w:lang w:val="lt-LT"/>
        </w:rPr>
        <w:t>on</w:t>
      </w:r>
      <w:proofErr w:type="spellEnd"/>
      <w:r w:rsidR="008E672A"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="008E672A" w:rsidRPr="00C11D27">
        <w:rPr>
          <w:rFonts w:ascii="Arial" w:hAnsi="Arial" w:cs="Arial"/>
          <w:sz w:val="20"/>
          <w:szCs w:val="20"/>
          <w:lang w:val="lt-LT"/>
        </w:rPr>
        <w:t>the</w:t>
      </w:r>
      <w:proofErr w:type="spellEnd"/>
      <w:r w:rsidR="008E672A"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="008E672A" w:rsidRPr="00C11D27">
        <w:rPr>
          <w:rFonts w:ascii="Arial" w:hAnsi="Arial" w:cs="Arial"/>
          <w:sz w:val="20"/>
          <w:szCs w:val="20"/>
          <w:lang w:val="lt-LT"/>
        </w:rPr>
        <w:t>stock</w:t>
      </w:r>
      <w:proofErr w:type="spellEnd"/>
      <w:r w:rsidR="008E672A"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="008E672A" w:rsidRPr="00C11D27">
        <w:rPr>
          <w:rFonts w:ascii="Arial" w:hAnsi="Arial" w:cs="Arial"/>
          <w:sz w:val="20"/>
          <w:szCs w:val="20"/>
          <w:lang w:val="lt-LT"/>
        </w:rPr>
        <w:t>exchange</w:t>
      </w:r>
      <w:proofErr w:type="spellEnd"/>
      <w:r w:rsidR="008E672A" w:rsidRPr="00C11D27">
        <w:rPr>
          <w:rFonts w:ascii="Arial" w:hAnsi="Arial" w:cs="Arial"/>
          <w:sz w:val="20"/>
          <w:szCs w:val="20"/>
          <w:lang w:val="lt-LT"/>
        </w:rPr>
        <w:t xml:space="preserve"> AB </w:t>
      </w:r>
      <w:proofErr w:type="spellStart"/>
      <w:r w:rsidR="008E672A" w:rsidRPr="00C11D27">
        <w:rPr>
          <w:rFonts w:ascii="Arial" w:hAnsi="Arial" w:cs="Arial"/>
          <w:sz w:val="20"/>
          <w:szCs w:val="20"/>
          <w:lang w:val="lt-LT"/>
        </w:rPr>
        <w:t>Nasdaq</w:t>
      </w:r>
      <w:proofErr w:type="spellEnd"/>
      <w:r w:rsidR="008E672A" w:rsidRPr="00C11D27">
        <w:rPr>
          <w:rFonts w:ascii="Arial" w:hAnsi="Arial" w:cs="Arial"/>
          <w:sz w:val="20"/>
          <w:szCs w:val="20"/>
          <w:lang w:val="lt-LT"/>
        </w:rPr>
        <w:t xml:space="preserve"> Vilnius www.nasdaqbaltic.com.</w:t>
      </w:r>
    </w:p>
    <w:p w14:paraId="09C11BB0" w14:textId="77777777" w:rsidR="00270B5B" w:rsidRPr="00C11D27" w:rsidRDefault="00270B5B" w:rsidP="00F94FCC">
      <w:pPr>
        <w:shd w:val="clear" w:color="auto" w:fill="FFFFFF"/>
        <w:jc w:val="both"/>
        <w:rPr>
          <w:rFonts w:ascii="Arial" w:hAnsi="Arial" w:cs="Arial"/>
          <w:sz w:val="20"/>
          <w:szCs w:val="20"/>
          <w:lang w:val="lt-LT"/>
        </w:rPr>
      </w:pPr>
    </w:p>
    <w:p w14:paraId="7D7306E7" w14:textId="646E1CF1" w:rsidR="00D9653F" w:rsidRPr="00C11D27" w:rsidRDefault="001B580F" w:rsidP="3CA90114">
      <w:pPr>
        <w:shd w:val="clear" w:color="auto" w:fill="FFFFFF" w:themeFill="background1"/>
        <w:jc w:val="both"/>
        <w:rPr>
          <w:rFonts w:ascii="Arial" w:hAnsi="Arial" w:cs="Arial"/>
          <w:sz w:val="20"/>
          <w:szCs w:val="20"/>
          <w:lang w:val="lt-LT"/>
        </w:rPr>
      </w:pPr>
      <w:proofErr w:type="spellStart"/>
      <w:r w:rsidRPr="00C11D27">
        <w:rPr>
          <w:rFonts w:ascii="Arial" w:hAnsi="Arial" w:cs="Arial"/>
          <w:sz w:val="20"/>
          <w:szCs w:val="20"/>
          <w:lang w:val="lt-LT"/>
        </w:rPr>
        <w:t>In</w:t>
      </w:r>
      <w:proofErr w:type="spellEnd"/>
      <w:r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Pr="00C11D27">
        <w:rPr>
          <w:rFonts w:ascii="Arial" w:hAnsi="Arial" w:cs="Arial"/>
          <w:sz w:val="20"/>
          <w:szCs w:val="20"/>
          <w:lang w:val="lt-LT"/>
        </w:rPr>
        <w:t>accordance</w:t>
      </w:r>
      <w:proofErr w:type="spellEnd"/>
      <w:r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Pr="00C11D27">
        <w:rPr>
          <w:rFonts w:ascii="Arial" w:hAnsi="Arial" w:cs="Arial"/>
          <w:sz w:val="20"/>
          <w:szCs w:val="20"/>
          <w:lang w:val="lt-LT"/>
        </w:rPr>
        <w:t>with</w:t>
      </w:r>
      <w:proofErr w:type="spellEnd"/>
      <w:r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Pr="00C11D27">
        <w:rPr>
          <w:rFonts w:ascii="Arial" w:hAnsi="Arial" w:cs="Arial"/>
          <w:sz w:val="20"/>
          <w:szCs w:val="20"/>
          <w:lang w:val="lt-LT"/>
        </w:rPr>
        <w:t>the</w:t>
      </w:r>
      <w:proofErr w:type="spellEnd"/>
      <w:r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Pr="00C11D27">
        <w:rPr>
          <w:rFonts w:ascii="Arial" w:hAnsi="Arial" w:cs="Arial"/>
          <w:sz w:val="20"/>
          <w:szCs w:val="20"/>
          <w:lang w:val="lt-LT"/>
        </w:rPr>
        <w:t>procedure</w:t>
      </w:r>
      <w:proofErr w:type="spellEnd"/>
      <w:r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Pr="00C11D27">
        <w:rPr>
          <w:rFonts w:ascii="Arial" w:hAnsi="Arial" w:cs="Arial"/>
          <w:sz w:val="20"/>
          <w:szCs w:val="20"/>
          <w:lang w:val="lt-LT"/>
        </w:rPr>
        <w:t>established</w:t>
      </w:r>
      <w:proofErr w:type="spellEnd"/>
      <w:r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Pr="00C11D27">
        <w:rPr>
          <w:rFonts w:ascii="Arial" w:hAnsi="Arial" w:cs="Arial"/>
          <w:sz w:val="20"/>
          <w:szCs w:val="20"/>
          <w:lang w:val="lt-LT"/>
        </w:rPr>
        <w:t>by</w:t>
      </w:r>
      <w:proofErr w:type="spellEnd"/>
      <w:r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Pr="00C11D27">
        <w:rPr>
          <w:rFonts w:ascii="Arial" w:hAnsi="Arial" w:cs="Arial"/>
          <w:sz w:val="20"/>
          <w:szCs w:val="20"/>
          <w:lang w:val="lt-LT"/>
        </w:rPr>
        <w:t>law</w:t>
      </w:r>
      <w:proofErr w:type="spellEnd"/>
      <w:r w:rsidRPr="00C11D27">
        <w:rPr>
          <w:rFonts w:ascii="Arial" w:hAnsi="Arial" w:cs="Arial"/>
          <w:sz w:val="20"/>
          <w:szCs w:val="20"/>
          <w:lang w:val="lt-LT"/>
        </w:rPr>
        <w:t xml:space="preserve">, </w:t>
      </w:r>
      <w:proofErr w:type="spellStart"/>
      <w:r w:rsidRPr="00C11D27">
        <w:rPr>
          <w:rFonts w:ascii="Arial" w:hAnsi="Arial" w:cs="Arial"/>
          <w:sz w:val="20"/>
          <w:szCs w:val="20"/>
          <w:lang w:val="lt-LT"/>
        </w:rPr>
        <w:t>the</w:t>
      </w:r>
      <w:proofErr w:type="spellEnd"/>
      <w:r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Pr="00C11D27">
        <w:rPr>
          <w:rFonts w:ascii="Arial" w:hAnsi="Arial" w:cs="Arial"/>
          <w:sz w:val="20"/>
          <w:szCs w:val="20"/>
          <w:lang w:val="lt-LT"/>
        </w:rPr>
        <w:t>general</w:t>
      </w:r>
      <w:proofErr w:type="spellEnd"/>
      <w:r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Pr="00C11D27">
        <w:rPr>
          <w:rFonts w:ascii="Arial" w:hAnsi="Arial" w:cs="Arial"/>
          <w:sz w:val="20"/>
          <w:szCs w:val="20"/>
          <w:lang w:val="lt-LT"/>
        </w:rPr>
        <w:t>ballot</w:t>
      </w:r>
      <w:proofErr w:type="spellEnd"/>
      <w:r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Pr="00C11D27">
        <w:rPr>
          <w:rFonts w:ascii="Arial" w:hAnsi="Arial" w:cs="Arial"/>
          <w:sz w:val="20"/>
          <w:szCs w:val="20"/>
          <w:lang w:val="lt-LT"/>
        </w:rPr>
        <w:t>paper</w:t>
      </w:r>
      <w:proofErr w:type="spellEnd"/>
      <w:r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Pr="00C11D27">
        <w:rPr>
          <w:rFonts w:ascii="Arial" w:hAnsi="Arial" w:cs="Arial"/>
          <w:sz w:val="20"/>
          <w:szCs w:val="20"/>
          <w:lang w:val="lt-LT"/>
        </w:rPr>
        <w:t>will</w:t>
      </w:r>
      <w:proofErr w:type="spellEnd"/>
      <w:r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Pr="00C11D27">
        <w:rPr>
          <w:rFonts w:ascii="Arial" w:hAnsi="Arial" w:cs="Arial"/>
          <w:sz w:val="20"/>
          <w:szCs w:val="20"/>
          <w:lang w:val="lt-LT"/>
        </w:rPr>
        <w:t>indicate</w:t>
      </w:r>
      <w:proofErr w:type="spellEnd"/>
      <w:r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Pr="00C11D27">
        <w:rPr>
          <w:rFonts w:ascii="Arial" w:hAnsi="Arial" w:cs="Arial"/>
          <w:sz w:val="20"/>
          <w:szCs w:val="20"/>
          <w:lang w:val="lt-LT"/>
        </w:rPr>
        <w:t>all</w:t>
      </w:r>
      <w:proofErr w:type="spellEnd"/>
      <w:r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Pr="00C11D27">
        <w:rPr>
          <w:rFonts w:ascii="Arial" w:hAnsi="Arial" w:cs="Arial"/>
          <w:sz w:val="20"/>
          <w:szCs w:val="20"/>
          <w:lang w:val="lt-LT"/>
        </w:rPr>
        <w:t>draft</w:t>
      </w:r>
      <w:proofErr w:type="spellEnd"/>
      <w:r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="00B12CA8" w:rsidRPr="00C11D27">
        <w:rPr>
          <w:rFonts w:ascii="Arial" w:hAnsi="Arial" w:cs="Arial"/>
          <w:sz w:val="20"/>
          <w:szCs w:val="20"/>
          <w:lang w:val="lt-LT"/>
        </w:rPr>
        <w:t>resolutions</w:t>
      </w:r>
      <w:proofErr w:type="spellEnd"/>
      <w:r w:rsidR="00B12CA8"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Pr="00C11D27">
        <w:rPr>
          <w:rFonts w:ascii="Arial" w:hAnsi="Arial" w:cs="Arial"/>
          <w:sz w:val="20"/>
          <w:szCs w:val="20"/>
          <w:lang w:val="lt-LT"/>
        </w:rPr>
        <w:t>proposed</w:t>
      </w:r>
      <w:proofErr w:type="spellEnd"/>
      <w:r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Pr="00C11D27">
        <w:rPr>
          <w:rFonts w:ascii="Arial" w:hAnsi="Arial" w:cs="Arial"/>
          <w:sz w:val="20"/>
          <w:szCs w:val="20"/>
          <w:lang w:val="lt-LT"/>
        </w:rPr>
        <w:t>before</w:t>
      </w:r>
      <w:proofErr w:type="spellEnd"/>
      <w:r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Pr="00C11D27">
        <w:rPr>
          <w:rFonts w:ascii="Arial" w:hAnsi="Arial" w:cs="Arial"/>
          <w:sz w:val="20"/>
          <w:szCs w:val="20"/>
          <w:lang w:val="lt-LT"/>
        </w:rPr>
        <w:t>the</w:t>
      </w:r>
      <w:proofErr w:type="spellEnd"/>
      <w:r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Pr="00C11D27">
        <w:rPr>
          <w:rFonts w:ascii="Arial" w:hAnsi="Arial" w:cs="Arial"/>
          <w:sz w:val="20"/>
          <w:szCs w:val="20"/>
          <w:lang w:val="lt-LT"/>
        </w:rPr>
        <w:t>day</w:t>
      </w:r>
      <w:proofErr w:type="spellEnd"/>
      <w:r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Pr="00C11D27">
        <w:rPr>
          <w:rFonts w:ascii="Arial" w:hAnsi="Arial" w:cs="Arial"/>
          <w:sz w:val="20"/>
          <w:szCs w:val="20"/>
          <w:lang w:val="lt-LT"/>
        </w:rPr>
        <w:t>of</w:t>
      </w:r>
      <w:proofErr w:type="spellEnd"/>
      <w:r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Pr="00C11D27">
        <w:rPr>
          <w:rFonts w:ascii="Arial" w:hAnsi="Arial" w:cs="Arial"/>
          <w:sz w:val="20"/>
          <w:szCs w:val="20"/>
          <w:lang w:val="lt-LT"/>
        </w:rPr>
        <w:t>dispatch</w:t>
      </w:r>
      <w:proofErr w:type="spellEnd"/>
      <w:r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Pr="00C11D27">
        <w:rPr>
          <w:rFonts w:ascii="Arial" w:hAnsi="Arial" w:cs="Arial"/>
          <w:sz w:val="20"/>
          <w:szCs w:val="20"/>
          <w:lang w:val="lt-LT"/>
        </w:rPr>
        <w:t>of</w:t>
      </w:r>
      <w:proofErr w:type="spellEnd"/>
      <w:r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Pr="00C11D27">
        <w:rPr>
          <w:rFonts w:ascii="Arial" w:hAnsi="Arial" w:cs="Arial"/>
          <w:sz w:val="20"/>
          <w:szCs w:val="20"/>
          <w:lang w:val="lt-LT"/>
        </w:rPr>
        <w:t>the</w:t>
      </w:r>
      <w:proofErr w:type="spellEnd"/>
      <w:r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Pr="00C11D27">
        <w:rPr>
          <w:rFonts w:ascii="Arial" w:hAnsi="Arial" w:cs="Arial"/>
          <w:sz w:val="20"/>
          <w:szCs w:val="20"/>
          <w:lang w:val="lt-LT"/>
        </w:rPr>
        <w:t>general</w:t>
      </w:r>
      <w:proofErr w:type="spellEnd"/>
      <w:r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Pr="00C11D27">
        <w:rPr>
          <w:rFonts w:ascii="Arial" w:hAnsi="Arial" w:cs="Arial"/>
          <w:sz w:val="20"/>
          <w:szCs w:val="20"/>
          <w:lang w:val="lt-LT"/>
        </w:rPr>
        <w:t>ballot</w:t>
      </w:r>
      <w:proofErr w:type="spellEnd"/>
      <w:r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Pr="00C11D27">
        <w:rPr>
          <w:rFonts w:ascii="Arial" w:hAnsi="Arial" w:cs="Arial"/>
          <w:sz w:val="20"/>
          <w:szCs w:val="20"/>
          <w:lang w:val="lt-LT"/>
        </w:rPr>
        <w:t>paper</w:t>
      </w:r>
      <w:proofErr w:type="spellEnd"/>
      <w:r w:rsidRPr="00C11D27">
        <w:rPr>
          <w:rFonts w:ascii="Arial" w:hAnsi="Arial" w:cs="Arial"/>
          <w:sz w:val="20"/>
          <w:szCs w:val="20"/>
          <w:lang w:val="lt-LT"/>
        </w:rPr>
        <w:t xml:space="preserve">, </w:t>
      </w:r>
      <w:proofErr w:type="spellStart"/>
      <w:r w:rsidRPr="00C11D27">
        <w:rPr>
          <w:rFonts w:ascii="Arial" w:hAnsi="Arial" w:cs="Arial"/>
          <w:sz w:val="20"/>
          <w:szCs w:val="20"/>
          <w:lang w:val="lt-LT"/>
        </w:rPr>
        <w:t>if</w:t>
      </w:r>
      <w:proofErr w:type="spellEnd"/>
      <w:r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Pr="00C11D27">
        <w:rPr>
          <w:rFonts w:ascii="Arial" w:hAnsi="Arial" w:cs="Arial"/>
          <w:sz w:val="20"/>
          <w:szCs w:val="20"/>
          <w:lang w:val="lt-LT"/>
        </w:rPr>
        <w:t>any</w:t>
      </w:r>
      <w:proofErr w:type="spellEnd"/>
      <w:r w:rsidRPr="00C11D27">
        <w:rPr>
          <w:rFonts w:ascii="Arial" w:hAnsi="Arial" w:cs="Arial"/>
          <w:sz w:val="20"/>
          <w:szCs w:val="20"/>
          <w:lang w:val="lt-LT"/>
        </w:rPr>
        <w:t>.</w:t>
      </w:r>
    </w:p>
    <w:p w14:paraId="40DCBB56" w14:textId="77777777" w:rsidR="00D9653F" w:rsidRPr="00C11D27" w:rsidRDefault="00D9653F" w:rsidP="00D9653F">
      <w:pPr>
        <w:shd w:val="clear" w:color="auto" w:fill="FFFFFF"/>
        <w:jc w:val="both"/>
        <w:rPr>
          <w:rFonts w:ascii="Arial" w:hAnsi="Arial" w:cs="Arial"/>
          <w:sz w:val="20"/>
          <w:szCs w:val="20"/>
          <w:lang w:val="lt-LT"/>
        </w:rPr>
      </w:pPr>
    </w:p>
    <w:p w14:paraId="6F0BAFFA" w14:textId="201D2761" w:rsidR="00D9653F" w:rsidRPr="00C11D27" w:rsidRDefault="00D9653F" w:rsidP="00D9653F">
      <w:pPr>
        <w:shd w:val="clear" w:color="auto" w:fill="FFFFFF"/>
        <w:jc w:val="both"/>
        <w:rPr>
          <w:rFonts w:ascii="Arial" w:hAnsi="Arial" w:cs="Arial"/>
          <w:sz w:val="20"/>
          <w:szCs w:val="20"/>
          <w:lang w:val="lt-LT"/>
        </w:rPr>
      </w:pPr>
      <w:r w:rsidRPr="00C11D27">
        <w:rPr>
          <w:rFonts w:ascii="Arial" w:hAnsi="Arial" w:cs="Arial"/>
          <w:sz w:val="20"/>
          <w:szCs w:val="20"/>
          <w:lang w:val="lt-LT"/>
        </w:rPr>
        <w:lastRenderedPageBreak/>
        <w:t>_________________________________________________________________________________</w:t>
      </w:r>
    </w:p>
    <w:p w14:paraId="44E6B5B3" w14:textId="6A765359" w:rsidR="00F02AAA" w:rsidRPr="00C11D27" w:rsidRDefault="00FA3AB0" w:rsidP="00D9653F">
      <w:pPr>
        <w:shd w:val="clear" w:color="auto" w:fill="FFFFFF"/>
        <w:jc w:val="both"/>
        <w:rPr>
          <w:rFonts w:ascii="Arial" w:hAnsi="Arial" w:cs="Arial"/>
          <w:sz w:val="20"/>
          <w:szCs w:val="20"/>
          <w:lang w:val="lt-LT"/>
        </w:rPr>
      </w:pPr>
      <w:r w:rsidRPr="00C11D27">
        <w:rPr>
          <w:rFonts w:ascii="Arial" w:hAnsi="Arial" w:cs="Arial"/>
          <w:sz w:val="20"/>
          <w:szCs w:val="20"/>
          <w:lang w:val="lt-LT"/>
        </w:rPr>
        <w:t xml:space="preserve">   </w:t>
      </w:r>
      <w:r w:rsidR="00D9653F" w:rsidRPr="00C11D27">
        <w:rPr>
          <w:rFonts w:ascii="Arial" w:hAnsi="Arial" w:cs="Arial"/>
          <w:sz w:val="20"/>
          <w:szCs w:val="20"/>
          <w:lang w:val="lt-LT"/>
        </w:rPr>
        <w:t>(</w:t>
      </w:r>
      <w:proofErr w:type="spellStart"/>
      <w:r w:rsidR="00D9653F" w:rsidRPr="00C11D27">
        <w:rPr>
          <w:rFonts w:ascii="Arial" w:hAnsi="Arial" w:cs="Arial"/>
          <w:sz w:val="20"/>
          <w:szCs w:val="20"/>
          <w:lang w:val="lt-LT"/>
        </w:rPr>
        <w:t>date</w:t>
      </w:r>
      <w:proofErr w:type="spellEnd"/>
      <w:r w:rsidR="00D9653F" w:rsidRPr="00C11D27">
        <w:rPr>
          <w:rFonts w:ascii="Arial" w:hAnsi="Arial" w:cs="Arial"/>
          <w:sz w:val="20"/>
          <w:szCs w:val="20"/>
          <w:lang w:val="lt-LT"/>
        </w:rPr>
        <w:t xml:space="preserve">)           </w:t>
      </w:r>
      <w:r w:rsidR="00F02AAA" w:rsidRPr="00C11D27">
        <w:rPr>
          <w:rFonts w:ascii="Arial" w:hAnsi="Arial" w:cs="Arial"/>
          <w:sz w:val="20"/>
          <w:szCs w:val="20"/>
          <w:lang w:val="lt-LT"/>
        </w:rPr>
        <w:t xml:space="preserve">                                 </w:t>
      </w:r>
      <w:r w:rsidR="00C45483"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r w:rsidR="00D9653F" w:rsidRPr="00C11D27">
        <w:rPr>
          <w:rFonts w:ascii="Arial" w:hAnsi="Arial" w:cs="Arial"/>
          <w:sz w:val="20"/>
          <w:szCs w:val="20"/>
          <w:lang w:val="lt-LT"/>
        </w:rPr>
        <w:t xml:space="preserve">Name, </w:t>
      </w:r>
      <w:proofErr w:type="spellStart"/>
      <w:r w:rsidR="00D9653F" w:rsidRPr="00C11D27">
        <w:rPr>
          <w:rFonts w:ascii="Arial" w:hAnsi="Arial" w:cs="Arial"/>
          <w:sz w:val="20"/>
          <w:szCs w:val="20"/>
          <w:lang w:val="lt-LT"/>
        </w:rPr>
        <w:t>title</w:t>
      </w:r>
      <w:proofErr w:type="spellEnd"/>
      <w:r w:rsidR="00D9653F"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="00D9653F" w:rsidRPr="00C11D27">
        <w:rPr>
          <w:rFonts w:ascii="Arial" w:hAnsi="Arial" w:cs="Arial"/>
          <w:sz w:val="20"/>
          <w:szCs w:val="20"/>
          <w:lang w:val="lt-LT"/>
        </w:rPr>
        <w:t>and</w:t>
      </w:r>
      <w:proofErr w:type="spellEnd"/>
      <w:r w:rsidR="00D9653F"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="00D9653F" w:rsidRPr="00C11D27">
        <w:rPr>
          <w:rFonts w:ascii="Arial" w:hAnsi="Arial" w:cs="Arial"/>
          <w:sz w:val="20"/>
          <w:szCs w:val="20"/>
          <w:lang w:val="lt-LT"/>
        </w:rPr>
        <w:t>signature</w:t>
      </w:r>
      <w:proofErr w:type="spellEnd"/>
      <w:r w:rsidR="00D9653F"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="00D9653F" w:rsidRPr="00C11D27">
        <w:rPr>
          <w:rFonts w:ascii="Arial" w:hAnsi="Arial" w:cs="Arial"/>
          <w:sz w:val="20"/>
          <w:szCs w:val="20"/>
          <w:lang w:val="lt-LT"/>
        </w:rPr>
        <w:t>of</w:t>
      </w:r>
      <w:proofErr w:type="spellEnd"/>
      <w:r w:rsidR="00D9653F"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="00D9653F" w:rsidRPr="00C11D27">
        <w:rPr>
          <w:rFonts w:ascii="Arial" w:hAnsi="Arial" w:cs="Arial"/>
          <w:sz w:val="20"/>
          <w:szCs w:val="20"/>
          <w:lang w:val="lt-LT"/>
        </w:rPr>
        <w:t>the</w:t>
      </w:r>
      <w:proofErr w:type="spellEnd"/>
      <w:r w:rsidR="00D9653F"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="00D9653F" w:rsidRPr="00C11D27">
        <w:rPr>
          <w:rFonts w:ascii="Arial" w:hAnsi="Arial" w:cs="Arial"/>
          <w:sz w:val="20"/>
          <w:szCs w:val="20"/>
          <w:lang w:val="lt-LT"/>
        </w:rPr>
        <w:t>Shareholder</w:t>
      </w:r>
      <w:proofErr w:type="spellEnd"/>
      <w:r w:rsidR="00D9653F" w:rsidRPr="00C11D27">
        <w:rPr>
          <w:rFonts w:ascii="Arial" w:hAnsi="Arial" w:cs="Arial"/>
          <w:sz w:val="20"/>
          <w:szCs w:val="20"/>
          <w:lang w:val="lt-LT"/>
        </w:rPr>
        <w:t xml:space="preserve"> </w:t>
      </w:r>
    </w:p>
    <w:p w14:paraId="2E6AEC94" w14:textId="6FEF2837" w:rsidR="00D9653F" w:rsidRPr="00C11D27" w:rsidRDefault="00D9653F" w:rsidP="00F02AAA">
      <w:pPr>
        <w:shd w:val="clear" w:color="auto" w:fill="FFFFFF"/>
        <w:ind w:left="2835"/>
        <w:jc w:val="both"/>
        <w:rPr>
          <w:rFonts w:ascii="Arial" w:hAnsi="Arial" w:cs="Arial"/>
          <w:sz w:val="20"/>
          <w:szCs w:val="20"/>
          <w:lang w:val="lt-LT"/>
        </w:rPr>
      </w:pPr>
      <w:r w:rsidRPr="00C11D27">
        <w:rPr>
          <w:rFonts w:ascii="Arial" w:hAnsi="Arial" w:cs="Arial"/>
          <w:sz w:val="20"/>
          <w:szCs w:val="20"/>
          <w:lang w:val="lt-LT"/>
        </w:rPr>
        <w:t>(</w:t>
      </w:r>
      <w:proofErr w:type="spellStart"/>
      <w:r w:rsidRPr="00C11D27">
        <w:rPr>
          <w:rFonts w:ascii="Arial" w:hAnsi="Arial" w:cs="Arial"/>
          <w:sz w:val="20"/>
          <w:szCs w:val="20"/>
          <w:lang w:val="lt-LT"/>
        </w:rPr>
        <w:t>or</w:t>
      </w:r>
      <w:proofErr w:type="spellEnd"/>
      <w:r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Pr="00C11D27">
        <w:rPr>
          <w:rFonts w:ascii="Arial" w:hAnsi="Arial" w:cs="Arial"/>
          <w:sz w:val="20"/>
          <w:szCs w:val="20"/>
          <w:lang w:val="lt-LT"/>
        </w:rPr>
        <w:t>another</w:t>
      </w:r>
      <w:proofErr w:type="spellEnd"/>
      <w:r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Pr="00C11D27">
        <w:rPr>
          <w:rFonts w:ascii="Arial" w:hAnsi="Arial" w:cs="Arial"/>
          <w:sz w:val="20"/>
          <w:szCs w:val="20"/>
          <w:lang w:val="lt-LT"/>
        </w:rPr>
        <w:t>person</w:t>
      </w:r>
      <w:proofErr w:type="spellEnd"/>
      <w:r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Pr="00C11D27">
        <w:rPr>
          <w:rFonts w:ascii="Arial" w:hAnsi="Arial" w:cs="Arial"/>
          <w:sz w:val="20"/>
          <w:szCs w:val="20"/>
          <w:lang w:val="lt-LT"/>
        </w:rPr>
        <w:t>entitled</w:t>
      </w:r>
      <w:proofErr w:type="spellEnd"/>
      <w:r w:rsidRPr="00C11D27">
        <w:rPr>
          <w:rFonts w:ascii="Arial" w:hAnsi="Arial" w:cs="Arial"/>
          <w:sz w:val="20"/>
          <w:szCs w:val="20"/>
          <w:lang w:val="lt-LT"/>
        </w:rPr>
        <w:t xml:space="preserve"> to </w:t>
      </w:r>
      <w:proofErr w:type="spellStart"/>
      <w:r w:rsidRPr="00C11D27">
        <w:rPr>
          <w:rFonts w:ascii="Arial" w:hAnsi="Arial" w:cs="Arial"/>
          <w:sz w:val="20"/>
          <w:szCs w:val="20"/>
          <w:lang w:val="lt-LT"/>
        </w:rPr>
        <w:t>vote</w:t>
      </w:r>
      <w:proofErr w:type="spellEnd"/>
      <w:r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Pr="00C11D27">
        <w:rPr>
          <w:rFonts w:ascii="Arial" w:hAnsi="Arial" w:cs="Arial"/>
          <w:sz w:val="20"/>
          <w:szCs w:val="20"/>
          <w:lang w:val="lt-LT"/>
        </w:rPr>
        <w:t>by</w:t>
      </w:r>
      <w:proofErr w:type="spellEnd"/>
      <w:r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Pr="00C11D27">
        <w:rPr>
          <w:rFonts w:ascii="Arial" w:hAnsi="Arial" w:cs="Arial"/>
          <w:sz w:val="20"/>
          <w:szCs w:val="20"/>
          <w:lang w:val="lt-LT"/>
        </w:rPr>
        <w:t>his</w:t>
      </w:r>
      <w:proofErr w:type="spellEnd"/>
      <w:r w:rsidRPr="00C11D27">
        <w:rPr>
          <w:rFonts w:ascii="Arial" w:hAnsi="Arial" w:cs="Arial"/>
          <w:sz w:val="20"/>
          <w:szCs w:val="20"/>
          <w:lang w:val="lt-LT"/>
        </w:rPr>
        <w:t>/</w:t>
      </w:r>
      <w:proofErr w:type="spellStart"/>
      <w:r w:rsidRPr="00C11D27">
        <w:rPr>
          <w:rFonts w:ascii="Arial" w:hAnsi="Arial" w:cs="Arial"/>
          <w:sz w:val="20"/>
          <w:szCs w:val="20"/>
          <w:lang w:val="lt-LT"/>
        </w:rPr>
        <w:t>her</w:t>
      </w:r>
      <w:proofErr w:type="spellEnd"/>
      <w:r w:rsidRPr="00C11D27">
        <w:rPr>
          <w:rFonts w:ascii="Arial" w:hAnsi="Arial" w:cs="Arial"/>
          <w:sz w:val="20"/>
          <w:szCs w:val="20"/>
          <w:lang w:val="lt-LT"/>
        </w:rPr>
        <w:t xml:space="preserve"> </w:t>
      </w:r>
      <w:proofErr w:type="spellStart"/>
      <w:r w:rsidRPr="00C11D27">
        <w:rPr>
          <w:rFonts w:ascii="Arial" w:hAnsi="Arial" w:cs="Arial"/>
          <w:sz w:val="20"/>
          <w:szCs w:val="20"/>
          <w:lang w:val="lt-LT"/>
        </w:rPr>
        <w:t>shares</w:t>
      </w:r>
      <w:proofErr w:type="spellEnd"/>
      <w:r w:rsidRPr="00C11D27">
        <w:rPr>
          <w:rFonts w:ascii="Arial" w:hAnsi="Arial" w:cs="Arial"/>
          <w:sz w:val="20"/>
          <w:szCs w:val="20"/>
          <w:lang w:val="lt-LT"/>
        </w:rPr>
        <w:t xml:space="preserve">)    </w:t>
      </w:r>
    </w:p>
    <w:p w14:paraId="4ACF857A" w14:textId="200DCCCD" w:rsidR="00270B5B" w:rsidRPr="00C11D27" w:rsidRDefault="00270B5B" w:rsidP="00270B5B">
      <w:pPr>
        <w:shd w:val="clear" w:color="auto" w:fill="FFFFFF"/>
        <w:jc w:val="both"/>
        <w:rPr>
          <w:rFonts w:ascii="Arial" w:hAnsi="Arial" w:cs="Arial"/>
          <w:sz w:val="20"/>
          <w:szCs w:val="20"/>
          <w:lang w:val="lt-LT"/>
        </w:rPr>
      </w:pPr>
    </w:p>
    <w:sectPr w:rsidR="00270B5B" w:rsidRPr="00C11D27" w:rsidSect="0056484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2127" w:right="843" w:bottom="1701" w:left="1134" w:header="40" w:footer="11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B85EF7" w14:textId="77777777" w:rsidR="00B1537E" w:rsidRDefault="00B1537E" w:rsidP="000C042A">
      <w:r>
        <w:separator/>
      </w:r>
    </w:p>
  </w:endnote>
  <w:endnote w:type="continuationSeparator" w:id="0">
    <w:p w14:paraId="16409B28" w14:textId="77777777" w:rsidR="00B1537E" w:rsidRDefault="00B1537E" w:rsidP="000C042A">
      <w:r>
        <w:continuationSeparator/>
      </w:r>
    </w:p>
  </w:endnote>
  <w:endnote w:type="continuationNotice" w:id="1">
    <w:p w14:paraId="093E2674" w14:textId="77777777" w:rsidR="00B1537E" w:rsidRDefault="00B1537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BA"/>
    <w:family w:val="modern"/>
    <w:pitch w:val="fixed"/>
    <w:sig w:usb0="E00006FF" w:usb1="0000FCFF" w:usb2="00000001" w:usb3="00000000" w:csb0="0000019F" w:csb1="00000000"/>
  </w:font>
  <w:font w:name="Times New Roman (Body CS)">
    <w:charset w:val="00"/>
    <w:family w:val="roman"/>
    <w:pitch w:val="default"/>
  </w:font>
  <w:font w:name="Basetica Bold">
    <w:altName w:val="Trebuchet MS"/>
    <w:charset w:val="00"/>
    <w:family w:val="auto"/>
    <w:pitch w:val="variable"/>
    <w:sig w:usb0="00000001" w:usb1="00000011" w:usb2="00000000" w:usb3="00000000" w:csb0="00000093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16E9CF" w14:textId="77777777" w:rsidR="00C11D27" w:rsidRDefault="00C11D2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F8E2D" w14:textId="2F142758" w:rsidR="008B3E60" w:rsidRPr="00EB4427" w:rsidRDefault="00C51B37" w:rsidP="00EB4427">
    <w:pPr>
      <w:pStyle w:val="Footer"/>
      <w:ind w:left="3960"/>
      <w:rPr>
        <w:rFonts w:ascii="Arial" w:hAnsi="Arial" w:cs="Times New Roman (Body CS)"/>
        <w:color w:val="595959" w:themeColor="text1" w:themeTint="A6"/>
        <w:sz w:val="16"/>
      </w:rPr>
    </w:pPr>
    <w:r w:rsidRPr="00C51B37">
      <w:rPr>
        <w:rFonts w:ascii="Arial" w:hAnsi="Arial" w:cs="Times New Roman (Body CS)"/>
        <w:noProof/>
        <w:color w:val="595959" w:themeColor="text1" w:themeTint="A6"/>
        <w:sz w:val="16"/>
        <w:lang w:val="lt-LT" w:eastAsia="lt-LT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8FD744F" wp14:editId="2A272CD6">
              <wp:simplePos x="0" y="0"/>
              <wp:positionH relativeFrom="margin">
                <wp:posOffset>5090160</wp:posOffset>
              </wp:positionH>
              <wp:positionV relativeFrom="paragraph">
                <wp:posOffset>0</wp:posOffset>
              </wp:positionV>
              <wp:extent cx="1400175" cy="657225"/>
              <wp:effectExtent l="0" t="0" r="0" b="0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0175" cy="6572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6F0D57" w14:textId="77777777" w:rsidR="00564842" w:rsidRDefault="00564842" w:rsidP="00564842">
                          <w:pPr>
                            <w:rPr>
                              <w:rFonts w:ascii="Basetica Bold" w:hAnsi="Basetica Bold" w:cs="Arial"/>
                              <w:color w:val="000000"/>
                              <w:sz w:val="16"/>
                              <w:szCs w:val="16"/>
                              <w:shd w:val="clear" w:color="auto" w:fill="FFFFFF"/>
                            </w:rPr>
                          </w:pPr>
                          <w:r w:rsidRPr="007D146B">
                            <w:rPr>
                              <w:rFonts w:ascii="Basetica Bold" w:hAnsi="Basetica Bold" w:cs="Arial"/>
                              <w:color w:val="000000"/>
                              <w:sz w:val="16"/>
                              <w:szCs w:val="16"/>
                              <w:shd w:val="clear" w:color="auto" w:fill="FFFFFF"/>
                            </w:rPr>
                            <w:t>Company code</w:t>
                          </w:r>
                        </w:p>
                        <w:p w14:paraId="745F8DC1" w14:textId="77777777" w:rsidR="00564842" w:rsidRDefault="00564842" w:rsidP="00564842">
                          <w:pPr>
                            <w:rPr>
                              <w:rFonts w:ascii="Basetica Bold" w:hAnsi="Basetica Bold" w:cs="Arial"/>
                              <w:color w:val="000000"/>
                              <w:sz w:val="16"/>
                              <w:szCs w:val="16"/>
                              <w:shd w:val="clear" w:color="auto" w:fill="FFFFFF"/>
                            </w:rPr>
                          </w:pPr>
                          <w:r>
                            <w:rPr>
                              <w:rFonts w:ascii="Basetica Bold" w:hAnsi="Basetica Bold" w:cs="Arial"/>
                              <w:color w:val="000000"/>
                              <w:sz w:val="16"/>
                              <w:szCs w:val="16"/>
                              <w:shd w:val="clear" w:color="auto" w:fill="FFFFFF"/>
                            </w:rPr>
                            <w:t>301844044</w:t>
                          </w:r>
                        </w:p>
                        <w:p w14:paraId="10CE2C70" w14:textId="77777777" w:rsidR="00564842" w:rsidRPr="00DE5486" w:rsidRDefault="00564842" w:rsidP="00564842">
                          <w:pPr>
                            <w:rPr>
                              <w:rFonts w:ascii="Basetica Bold" w:hAnsi="Basetica Bold" w:cs="Arial"/>
                              <w:color w:val="000000"/>
                              <w:sz w:val="16"/>
                              <w:szCs w:val="16"/>
                              <w:shd w:val="clear" w:color="auto" w:fill="FFFFFF"/>
                              <w:lang w:val="lt-LT"/>
                            </w:rPr>
                          </w:pPr>
                          <w:r w:rsidRPr="007D146B">
                            <w:rPr>
                              <w:rFonts w:ascii="Basetica Bold" w:hAnsi="Basetica Bold" w:cs="Arial"/>
                              <w:color w:val="000000"/>
                              <w:sz w:val="16"/>
                              <w:szCs w:val="16"/>
                              <w:shd w:val="clear" w:color="auto" w:fill="FFFFFF"/>
                            </w:rPr>
                            <w:t>VAT payer code</w:t>
                          </w:r>
                          <w:r>
                            <w:rPr>
                              <w:rFonts w:ascii="Basetica Bold" w:hAnsi="Basetica Bold" w:cs="Arial"/>
                              <w:color w:val="000000"/>
                              <w:sz w:val="16"/>
                              <w:szCs w:val="16"/>
                              <w:shd w:val="clear" w:color="auto" w:fill="FFFFFF"/>
                            </w:rPr>
                            <w:t xml:space="preserve"> LT100004278519</w:t>
                          </w:r>
                        </w:p>
                        <w:p w14:paraId="4F8B333A" w14:textId="77777777" w:rsidR="00C51B37" w:rsidRDefault="00C51B37" w:rsidP="00C51B37"/>
                      </w:txbxContent>
                    </wps:txbx>
                    <wps:bodyPr rot="0" spcFirstLastPara="0" vertOverflow="overflow" horzOverflow="overflow" vert="horz" wrap="square" lIns="90000" tIns="46800" rIns="9000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FD744F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6" type="#_x0000_t202" style="position:absolute;left:0;text-align:left;margin-left:400.8pt;margin-top:0;width:110.25pt;height:51.7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" filled="f" stroked="f" strokeweight=".5pt">
              <v:textbox inset="2.5mm,1.3mm,2.5mm">
                <w:txbxContent>
                  <w:p w14:paraId="396F0D57" w14:textId="77777777" w:rsidR="00564842" w:rsidRDefault="00564842" w:rsidP="00564842">
                    <w:pPr>
                      <w:rPr>
                        <w:rFonts w:ascii="Basetica Bold" w:hAnsi="Basetica Bold" w:cs="Arial"/>
                        <w:color w:val="000000"/>
                        <w:sz w:val="16"/>
                        <w:szCs w:val="16"/>
                        <w:shd w:val="clear" w:color="auto" w:fill="FFFFFF"/>
                      </w:rPr>
                    </w:pPr>
                    <w:r w:rsidRPr="007D146B">
                      <w:rPr>
                        <w:rFonts w:ascii="Basetica Bold" w:hAnsi="Basetica Bold" w:cs="Arial"/>
                        <w:color w:val="000000"/>
                        <w:sz w:val="16"/>
                        <w:szCs w:val="16"/>
                        <w:shd w:val="clear" w:color="auto" w:fill="FFFFFF"/>
                      </w:rPr>
                      <w:t>Company code</w:t>
                    </w:r>
                  </w:p>
                  <w:p w14:paraId="745F8DC1" w14:textId="77777777" w:rsidR="00564842" w:rsidRDefault="00564842" w:rsidP="00564842">
                    <w:pPr>
                      <w:rPr>
                        <w:rFonts w:ascii="Basetica Bold" w:hAnsi="Basetica Bold" w:cs="Arial"/>
                        <w:color w:val="000000"/>
                        <w:sz w:val="16"/>
                        <w:szCs w:val="16"/>
                        <w:shd w:val="clear" w:color="auto" w:fill="FFFFFF"/>
                      </w:rPr>
                    </w:pPr>
                    <w:r>
                      <w:rPr>
                        <w:rFonts w:ascii="Basetica Bold" w:hAnsi="Basetica Bold" w:cs="Arial"/>
                        <w:color w:val="000000"/>
                        <w:sz w:val="16"/>
                        <w:szCs w:val="16"/>
                        <w:shd w:val="clear" w:color="auto" w:fill="FFFFFF"/>
                      </w:rPr>
                      <w:t>301844044</w:t>
                    </w:r>
                  </w:p>
                  <w:p w14:paraId="10CE2C70" w14:textId="77777777" w:rsidR="00564842" w:rsidRPr="00DE5486" w:rsidRDefault="00564842" w:rsidP="00564842">
                    <w:pPr>
                      <w:rPr>
                        <w:rFonts w:ascii="Basetica Bold" w:hAnsi="Basetica Bold" w:cs="Arial"/>
                        <w:color w:val="000000"/>
                        <w:sz w:val="16"/>
                        <w:szCs w:val="16"/>
                        <w:shd w:val="clear" w:color="auto" w:fill="FFFFFF"/>
                        <w:lang w:val="lt-LT"/>
                      </w:rPr>
                    </w:pPr>
                    <w:r w:rsidRPr="007D146B">
                      <w:rPr>
                        <w:rFonts w:ascii="Basetica Bold" w:hAnsi="Basetica Bold" w:cs="Arial"/>
                        <w:color w:val="000000"/>
                        <w:sz w:val="16"/>
                        <w:szCs w:val="16"/>
                        <w:shd w:val="clear" w:color="auto" w:fill="FFFFFF"/>
                      </w:rPr>
                      <w:t>VAT payer code</w:t>
                    </w:r>
                    <w:r>
                      <w:rPr>
                        <w:rFonts w:ascii="Basetica Bold" w:hAnsi="Basetica Bold" w:cs="Arial"/>
                        <w:color w:val="000000"/>
                        <w:sz w:val="16"/>
                        <w:szCs w:val="16"/>
                        <w:shd w:val="clear" w:color="auto" w:fill="FFFFFF"/>
                      </w:rPr>
                      <w:t xml:space="preserve"> LT100004278519</w:t>
                    </w:r>
                  </w:p>
                  <w:p w14:paraId="4F8B333A" w14:textId="77777777" w:rsidR="00C51B37" w:rsidRDefault="00C51B37" w:rsidP="00C51B37"/>
                </w:txbxContent>
              </v:textbox>
              <w10:wrap anchorx="margin"/>
            </v:shape>
          </w:pict>
        </mc:Fallback>
      </mc:AlternateContent>
    </w:r>
    <w:r w:rsidRPr="00C51B37">
      <w:rPr>
        <w:rFonts w:ascii="Arial" w:hAnsi="Arial" w:cs="Times New Roman (Body CS)"/>
        <w:noProof/>
        <w:color w:val="595959" w:themeColor="text1" w:themeTint="A6"/>
        <w:sz w:val="16"/>
        <w:lang w:val="lt-LT" w:eastAsia="lt-LT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4EFB9E97" wp14:editId="25FFEFFB">
              <wp:simplePos x="0" y="0"/>
              <wp:positionH relativeFrom="column">
                <wp:posOffset>1699260</wp:posOffset>
              </wp:positionH>
              <wp:positionV relativeFrom="paragraph">
                <wp:posOffset>0</wp:posOffset>
              </wp:positionV>
              <wp:extent cx="1257300" cy="658495"/>
              <wp:effectExtent l="0" t="0" r="0" b="1905"/>
              <wp:wrapNone/>
              <wp:docPr id="21" name="Text Box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7300" cy="6584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7C38EA4" w14:textId="77777777" w:rsidR="006F17BA" w:rsidRPr="00CD6CA1" w:rsidRDefault="006F17BA" w:rsidP="006F17BA">
                          <w:pPr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</w:pPr>
                          <w:r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>grupe</w:t>
                          </w:r>
                          <w:r w:rsidRPr="00CD6CA1"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>@ignitis.lt</w:t>
                          </w:r>
                        </w:p>
                        <w:p w14:paraId="43485200" w14:textId="77777777" w:rsidR="00C51B37" w:rsidRPr="00C35ED1" w:rsidRDefault="00C51B37" w:rsidP="00C51B37">
                          <w:pPr>
                            <w:rPr>
                              <w:rFonts w:ascii="Basetica Bold" w:hAnsi="Basetica Bold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14:paraId="487EB273" w14:textId="77777777" w:rsidR="00C51B37" w:rsidRPr="00D30736" w:rsidRDefault="00C51B37" w:rsidP="00C51B37">
                          <w:pPr>
                            <w:spacing w:line="276" w:lineRule="auto"/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shd w:val="clear" w:color="auto" w:fill="FFFFFF"/>
                            </w:rPr>
                          </w:pPr>
                        </w:p>
                        <w:p w14:paraId="3F90D306" w14:textId="77777777" w:rsidR="00C51B37" w:rsidRPr="00A55B8F" w:rsidRDefault="00C51B37" w:rsidP="00C51B37">
                          <w:pPr>
                            <w:spacing w:line="276" w:lineRule="auto"/>
                            <w:ind w:right="2931"/>
                            <w:rPr>
                              <w:rFonts w:ascii="Arial" w:hAnsi="Arial" w:cs="Times New Roman (Body CS)"/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0000" tIns="46800" rIns="90000" bIns="468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EFB9E97" id="Text Box 21" o:spid="_x0000_s1027" type="#_x0000_t202" style="position:absolute;left:0;text-align:left;margin-left:133.8pt;margin-top:0;width:99pt;height:51.8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" filled="f" stroked="f" strokeweight=".5pt">
              <v:textbox inset="2.5mm,1.3mm,2.5mm,1.3mm">
                <w:txbxContent>
                  <w:p w14:paraId="17C38EA4" w14:textId="77777777" w:rsidR="006F17BA" w:rsidRPr="00CD6CA1" w:rsidRDefault="006F17BA" w:rsidP="006F17BA">
                    <w:pPr>
                      <w:rPr>
                        <w:rFonts w:ascii="Basetica Bold" w:eastAsiaTheme="minorHAnsi" w:hAnsi="Basetica Bold" w:cs="Arial"/>
                        <w:color w:val="000000"/>
                        <w:sz w:val="16"/>
                        <w:szCs w:val="16"/>
                        <w:lang w:val="en-GB"/>
                      </w:rPr>
                    </w:pPr>
                    <w:r>
                      <w:rPr>
                        <w:rFonts w:ascii="Basetica Bold" w:eastAsiaTheme="minorHAnsi" w:hAnsi="Basetica Bold" w:cs="Arial"/>
                        <w:color w:val="000000"/>
                        <w:sz w:val="16"/>
                        <w:szCs w:val="16"/>
                        <w:lang w:val="en-GB"/>
                      </w:rPr>
                      <w:t>grupe</w:t>
                    </w:r>
                    <w:r w:rsidRPr="00CD6CA1">
                      <w:rPr>
                        <w:rFonts w:ascii="Basetica Bold" w:eastAsiaTheme="minorHAnsi" w:hAnsi="Basetica Bold" w:cs="Arial"/>
                        <w:color w:val="000000"/>
                        <w:sz w:val="16"/>
                        <w:szCs w:val="16"/>
                        <w:lang w:val="en-GB"/>
                      </w:rPr>
                      <w:t>@ignitis.lt</w:t>
                    </w:r>
                  </w:p>
                  <w:p w14:paraId="43485200" w14:textId="77777777" w:rsidR="00C51B37" w:rsidRPr="00C35ED1" w:rsidRDefault="00C51B37" w:rsidP="00C51B37">
                    <w:pPr>
                      <w:rPr>
                        <w:rFonts w:ascii="Basetica Bold" w:hAnsi="Basetica Bold"/>
                        <w:sz w:val="16"/>
                        <w:szCs w:val="16"/>
                        <w:lang w:val="en-GB"/>
                      </w:rPr>
                    </w:pPr>
                  </w:p>
                  <w:p w14:paraId="487EB273" w14:textId="77777777" w:rsidR="00C51B37" w:rsidRPr="00D30736" w:rsidRDefault="00C51B37" w:rsidP="00C51B37">
                    <w:pPr>
                      <w:spacing w:line="276" w:lineRule="auto"/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shd w:val="clear" w:color="auto" w:fill="FFFFFF"/>
                      </w:rPr>
                    </w:pPr>
                  </w:p>
                  <w:p w14:paraId="3F90D306" w14:textId="77777777" w:rsidR="00C51B37" w:rsidRPr="00A55B8F" w:rsidRDefault="00C51B37" w:rsidP="00C51B37">
                    <w:pPr>
                      <w:spacing w:line="276" w:lineRule="auto"/>
                      <w:ind w:right="2931"/>
                      <w:rPr>
                        <w:rFonts w:ascii="Arial" w:hAnsi="Arial" w:cs="Times New Roman (Body CS)"/>
                        <w:color w:val="000000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Pr="00C51B37">
      <w:rPr>
        <w:rFonts w:ascii="Arial" w:hAnsi="Arial" w:cs="Times New Roman (Body CS)"/>
        <w:noProof/>
        <w:color w:val="595959" w:themeColor="text1" w:themeTint="A6"/>
        <w:sz w:val="16"/>
        <w:lang w:val="lt-LT" w:eastAsia="lt-LT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66A643F4" wp14:editId="1389C454">
              <wp:simplePos x="0" y="0"/>
              <wp:positionH relativeFrom="column">
                <wp:posOffset>0</wp:posOffset>
              </wp:positionH>
              <wp:positionV relativeFrom="paragraph">
                <wp:posOffset>3810</wp:posOffset>
              </wp:positionV>
              <wp:extent cx="1257300" cy="772795"/>
              <wp:effectExtent l="0" t="0" r="0" b="0"/>
              <wp:wrapNone/>
              <wp:docPr id="22" name="Text Box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7300" cy="772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9FDCBE9" w14:textId="77777777" w:rsidR="00632E5C" w:rsidRDefault="00632E5C" w:rsidP="00632E5C">
                          <w:pPr>
                            <w:spacing w:line="276" w:lineRule="auto"/>
                            <w:rPr>
                              <w:rFonts w:ascii="Basetica Bold" w:eastAsiaTheme="minorHAnsi" w:hAnsi="Basetica Bold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n-GB"/>
                            </w:rPr>
                          </w:pPr>
                          <w:r>
                            <w:rPr>
                              <w:rFonts w:ascii="Basetica Bold" w:eastAsiaTheme="minorHAnsi" w:hAnsi="Basetica Bold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 xml:space="preserve">AB </w:t>
                          </w:r>
                          <w:r w:rsidRPr="007D146B">
                            <w:rPr>
                              <w:rFonts w:ascii="Basetica Bold" w:eastAsiaTheme="minorHAnsi" w:hAnsi="Basetica Bold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 xml:space="preserve">Ignitis </w:t>
                          </w:r>
                          <w:proofErr w:type="spellStart"/>
                          <w:r>
                            <w:rPr>
                              <w:rFonts w:ascii="Basetica Bold" w:eastAsiaTheme="minorHAnsi" w:hAnsi="Basetica Bold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>grupė</w:t>
                          </w:r>
                          <w:proofErr w:type="spellEnd"/>
                        </w:p>
                        <w:p w14:paraId="4884A6A0" w14:textId="7818332A" w:rsidR="00632E5C" w:rsidRPr="00CD6CA1" w:rsidRDefault="00F64D55" w:rsidP="00632E5C">
                          <w:pPr>
                            <w:spacing w:line="276" w:lineRule="auto"/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</w:pPr>
                          <w:proofErr w:type="spellStart"/>
                          <w:r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>Lasivės</w:t>
                          </w:r>
                          <w:proofErr w:type="spellEnd"/>
                          <w:r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>ave.</w:t>
                          </w:r>
                          <w:proofErr w:type="spellEnd"/>
                          <w:r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 xml:space="preserve"> 10</w:t>
                          </w:r>
                        </w:p>
                        <w:p w14:paraId="23F92111" w14:textId="77777777" w:rsidR="00632E5C" w:rsidRPr="00FF2354" w:rsidRDefault="00632E5C" w:rsidP="00632E5C">
                          <w:pPr>
                            <w:spacing w:line="276" w:lineRule="auto"/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</w:pPr>
                          <w:r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>Vilnius, Lithuania</w:t>
                          </w:r>
                        </w:p>
                        <w:p w14:paraId="0A133543" w14:textId="0A1530CD" w:rsidR="00C51B37" w:rsidRPr="00FF2354" w:rsidRDefault="00C51B37" w:rsidP="00C51B37">
                          <w:pPr>
                            <w:spacing w:line="276" w:lineRule="auto"/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0000" tIns="46800" rIns="90000" bIns="468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A643F4" id="Text Box 22" o:spid="_x0000_s1028" type="#_x0000_t202" style="position:absolute;left:0;text-align:left;margin-left:0;margin-top:.3pt;width:99pt;height:60.8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" filled="f" stroked="f" strokeweight=".5pt">
              <v:textbox inset="2.5mm,1.3mm,2.5mm,1.3mm">
                <w:txbxContent>
                  <w:p w14:paraId="69FDCBE9" w14:textId="77777777" w:rsidR="00632E5C" w:rsidRDefault="00632E5C" w:rsidP="00632E5C">
                    <w:pPr>
                      <w:spacing w:line="276" w:lineRule="auto"/>
                      <w:rPr>
                        <w:rFonts w:ascii="Basetica Bold" w:eastAsiaTheme="minorHAnsi" w:hAnsi="Basetica Bold"/>
                        <w:b/>
                        <w:bCs/>
                        <w:color w:val="000000"/>
                        <w:sz w:val="16"/>
                        <w:szCs w:val="16"/>
                        <w:lang w:val="en-GB"/>
                      </w:rPr>
                    </w:pPr>
                    <w:r>
                      <w:rPr>
                        <w:rFonts w:ascii="Basetica Bold" w:eastAsiaTheme="minorHAnsi" w:hAnsi="Basetica Bold"/>
                        <w:b/>
                        <w:bCs/>
                        <w:color w:val="000000"/>
                        <w:sz w:val="16"/>
                        <w:szCs w:val="16"/>
                        <w:lang w:val="en-GB"/>
                      </w:rPr>
                      <w:t xml:space="preserve">AB </w:t>
                    </w:r>
                    <w:r w:rsidRPr="007D146B">
                      <w:rPr>
                        <w:rFonts w:ascii="Basetica Bold" w:eastAsiaTheme="minorHAnsi" w:hAnsi="Basetica Bold"/>
                        <w:b/>
                        <w:bCs/>
                        <w:color w:val="000000"/>
                        <w:sz w:val="16"/>
                        <w:szCs w:val="16"/>
                        <w:lang w:val="en-GB"/>
                      </w:rPr>
                      <w:t xml:space="preserve">Ignitis </w:t>
                    </w:r>
                    <w:proofErr w:type="spellStart"/>
                    <w:r>
                      <w:rPr>
                        <w:rFonts w:ascii="Basetica Bold" w:eastAsiaTheme="minorHAnsi" w:hAnsi="Basetica Bold"/>
                        <w:b/>
                        <w:bCs/>
                        <w:color w:val="000000"/>
                        <w:sz w:val="16"/>
                        <w:szCs w:val="16"/>
                        <w:lang w:val="en-GB"/>
                      </w:rPr>
                      <w:t>grupė</w:t>
                    </w:r>
                    <w:proofErr w:type="spellEnd"/>
                  </w:p>
                  <w:p w14:paraId="4884A6A0" w14:textId="7818332A" w:rsidR="00632E5C" w:rsidRPr="00CD6CA1" w:rsidRDefault="00F64D55" w:rsidP="00632E5C">
                    <w:pPr>
                      <w:spacing w:line="276" w:lineRule="auto"/>
                      <w:rPr>
                        <w:rFonts w:ascii="Basetica Bold" w:eastAsiaTheme="minorHAnsi" w:hAnsi="Basetica Bold" w:cs="Arial"/>
                        <w:color w:val="000000"/>
                        <w:sz w:val="16"/>
                        <w:szCs w:val="16"/>
                        <w:lang w:val="en-GB"/>
                      </w:rPr>
                    </w:pPr>
                    <w:proofErr w:type="spellStart"/>
                    <w:r>
                      <w:rPr>
                        <w:rFonts w:ascii="Basetica Bold" w:eastAsiaTheme="minorHAnsi" w:hAnsi="Basetica Bold" w:cs="Arial"/>
                        <w:color w:val="000000"/>
                        <w:sz w:val="16"/>
                        <w:szCs w:val="16"/>
                        <w:lang w:val="en-GB"/>
                      </w:rPr>
                      <w:t>Lasivės</w:t>
                    </w:r>
                    <w:proofErr w:type="spellEnd"/>
                    <w:r>
                      <w:rPr>
                        <w:rFonts w:ascii="Basetica Bold" w:eastAsiaTheme="minorHAnsi" w:hAnsi="Basetica Bold" w:cs="Arial"/>
                        <w:color w:val="000000"/>
                        <w:sz w:val="16"/>
                        <w:szCs w:val="16"/>
                        <w:lang w:val="en-GB"/>
                      </w:rPr>
                      <w:t xml:space="preserve"> </w:t>
                    </w:r>
                    <w:proofErr w:type="spellStart"/>
                    <w:r>
                      <w:rPr>
                        <w:rFonts w:ascii="Basetica Bold" w:eastAsiaTheme="minorHAnsi" w:hAnsi="Basetica Bold" w:cs="Arial"/>
                        <w:color w:val="000000"/>
                        <w:sz w:val="16"/>
                        <w:szCs w:val="16"/>
                        <w:lang w:val="en-GB"/>
                      </w:rPr>
                      <w:t>ave.</w:t>
                    </w:r>
                    <w:proofErr w:type="spellEnd"/>
                    <w:r>
                      <w:rPr>
                        <w:rFonts w:ascii="Basetica Bold" w:eastAsiaTheme="minorHAnsi" w:hAnsi="Basetica Bold" w:cs="Arial"/>
                        <w:color w:val="000000"/>
                        <w:sz w:val="16"/>
                        <w:szCs w:val="16"/>
                        <w:lang w:val="en-GB"/>
                      </w:rPr>
                      <w:t xml:space="preserve"> 10</w:t>
                    </w:r>
                  </w:p>
                  <w:p w14:paraId="23F92111" w14:textId="77777777" w:rsidR="00632E5C" w:rsidRPr="00FF2354" w:rsidRDefault="00632E5C" w:rsidP="00632E5C">
                    <w:pPr>
                      <w:spacing w:line="276" w:lineRule="auto"/>
                      <w:rPr>
                        <w:rFonts w:ascii="Basetica Bold" w:eastAsiaTheme="minorHAnsi" w:hAnsi="Basetica Bold" w:cs="Arial"/>
                        <w:color w:val="000000"/>
                        <w:sz w:val="16"/>
                        <w:szCs w:val="16"/>
                        <w:lang w:val="en-GB"/>
                      </w:rPr>
                    </w:pPr>
                    <w:r>
                      <w:rPr>
                        <w:rFonts w:ascii="Basetica Bold" w:eastAsiaTheme="minorHAnsi" w:hAnsi="Basetica Bold" w:cs="Arial"/>
                        <w:color w:val="000000"/>
                        <w:sz w:val="16"/>
                        <w:szCs w:val="16"/>
                        <w:lang w:val="en-GB"/>
                      </w:rPr>
                      <w:t>Vilnius, Lithuania</w:t>
                    </w:r>
                  </w:p>
                  <w:p w14:paraId="0A133543" w14:textId="0A1530CD" w:rsidR="00C51B37" w:rsidRPr="00FF2354" w:rsidRDefault="00C51B37" w:rsidP="00C51B37">
                    <w:pPr>
                      <w:spacing w:line="276" w:lineRule="auto"/>
                      <w:rPr>
                        <w:rFonts w:ascii="Basetica Bold" w:eastAsiaTheme="minorHAnsi" w:hAnsi="Basetica Bold" w:cs="Arial"/>
                        <w:color w:val="00000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 w:rsidRPr="00C51B37">
      <w:rPr>
        <w:rFonts w:ascii="Arial" w:hAnsi="Arial" w:cs="Times New Roman (Body CS)"/>
        <w:noProof/>
        <w:color w:val="595959" w:themeColor="text1" w:themeTint="A6"/>
        <w:sz w:val="16"/>
        <w:lang w:val="lt-LT" w:eastAsia="lt-LT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273D9871" wp14:editId="010DFD4C">
              <wp:simplePos x="0" y="0"/>
              <wp:positionH relativeFrom="column">
                <wp:posOffset>3347085</wp:posOffset>
              </wp:positionH>
              <wp:positionV relativeFrom="paragraph">
                <wp:posOffset>2540</wp:posOffset>
              </wp:positionV>
              <wp:extent cx="1257300" cy="657225"/>
              <wp:effectExtent l="0" t="0" r="0" b="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7300" cy="6572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9CD9A73" w14:textId="2FCA3764" w:rsidR="00C51B37" w:rsidRDefault="00000000" w:rsidP="00C51B37">
                          <w:pPr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</w:pPr>
                          <w:hyperlink r:id="rId1" w:history="1">
                            <w:r w:rsidR="00AE0D23" w:rsidRPr="00BD22C9">
                              <w:rPr>
                                <w:rStyle w:val="Hyperlink"/>
                                <w:rFonts w:ascii="Basetica Bold" w:eastAsiaTheme="minorHAnsi" w:hAnsi="Basetica Bold" w:cs="Arial"/>
                                <w:sz w:val="16"/>
                                <w:szCs w:val="16"/>
                                <w:lang w:val="en-GB"/>
                              </w:rPr>
                              <w:t>www.ignitisgrupe.lt</w:t>
                            </w:r>
                          </w:hyperlink>
                        </w:p>
                        <w:p w14:paraId="6FAB1480" w14:textId="77777777" w:rsidR="00C51B37" w:rsidRPr="00670BF9" w:rsidRDefault="00C51B37" w:rsidP="00C51B37">
                          <w:pPr>
                            <w:rPr>
                              <w:lang w:val="lt-LT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0000" tIns="46800" rIns="9000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73D9871" id="Text Box 23" o:spid="_x0000_s1029" type="#_x0000_t202" style="position:absolute;left:0;text-align:left;margin-left:263.55pt;margin-top:.2pt;width:99pt;height:51.7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" filled="f" stroked="f" strokeweight=".5pt">
              <v:textbox inset="2.5mm,1.3mm,2.5mm">
                <w:txbxContent>
                  <w:p w14:paraId="49CD9A73" w14:textId="2FCA3764" w:rsidR="00C51B37" w:rsidRDefault="00000000" w:rsidP="00C51B37">
                    <w:pPr>
                      <w:rPr>
                        <w:rFonts w:ascii="Basetica Bold" w:eastAsiaTheme="minorHAnsi" w:hAnsi="Basetica Bold" w:cs="Arial"/>
                        <w:color w:val="000000"/>
                        <w:sz w:val="16"/>
                        <w:szCs w:val="16"/>
                        <w:lang w:val="en-GB"/>
                      </w:rPr>
                    </w:pPr>
                    <w:hyperlink r:id="rId2" w:history="1">
                      <w:r w:rsidR="00AE0D23" w:rsidRPr="00BD22C9">
                        <w:rPr>
                          <w:rStyle w:val="Hyperlink"/>
                          <w:rFonts w:ascii="Basetica Bold" w:eastAsiaTheme="minorHAnsi" w:hAnsi="Basetica Bold" w:cs="Arial"/>
                          <w:sz w:val="16"/>
                          <w:szCs w:val="16"/>
                          <w:lang w:val="en-GB"/>
                        </w:rPr>
                        <w:t>www.ignitisgrupe.lt</w:t>
                      </w:r>
                    </w:hyperlink>
                  </w:p>
                  <w:p w14:paraId="6FAB1480" w14:textId="77777777" w:rsidR="00C51B37" w:rsidRPr="00670BF9" w:rsidRDefault="00C51B37" w:rsidP="00C51B37">
                    <w:pPr>
                      <w:rPr>
                        <w:lang w:val="lt-LT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78FD85" w14:textId="4D92BBC8" w:rsidR="00656987" w:rsidRDefault="00656987">
    <w:pPr>
      <w:pStyle w:val="Footer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lang w:val="lt-LT"/>
      </w:rPr>
      <w:t>2</w:t>
    </w:r>
    <w:r>
      <w:fldChar w:fldCharType="end"/>
    </w:r>
  </w:p>
  <w:p w14:paraId="2DE24B8C" w14:textId="77777777" w:rsidR="00656987" w:rsidRDefault="006569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21DD69" w14:textId="77777777" w:rsidR="00B1537E" w:rsidRDefault="00B1537E" w:rsidP="000C042A">
      <w:r>
        <w:separator/>
      </w:r>
    </w:p>
  </w:footnote>
  <w:footnote w:type="continuationSeparator" w:id="0">
    <w:p w14:paraId="27912BC2" w14:textId="77777777" w:rsidR="00B1537E" w:rsidRDefault="00B1537E" w:rsidP="000C042A">
      <w:r>
        <w:continuationSeparator/>
      </w:r>
    </w:p>
  </w:footnote>
  <w:footnote w:type="continuationNotice" w:id="1">
    <w:p w14:paraId="029470F1" w14:textId="77777777" w:rsidR="00B1537E" w:rsidRDefault="00B1537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3BA3E" w14:textId="77777777" w:rsidR="00C11D27" w:rsidRDefault="00C11D2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C90456" w14:textId="62E28025" w:rsidR="00A8398D" w:rsidRDefault="00A8398D" w:rsidP="00A8398D">
    <w:pPr>
      <w:pStyle w:val="Header"/>
      <w:tabs>
        <w:tab w:val="left" w:pos="-284"/>
      </w:tabs>
      <w:ind w:left="-2665"/>
    </w:pPr>
  </w:p>
  <w:p w14:paraId="54301E3B" w14:textId="13209E32" w:rsidR="008B3E60" w:rsidRDefault="00926BC9" w:rsidP="00A8398D">
    <w:pPr>
      <w:pStyle w:val="Header"/>
      <w:tabs>
        <w:tab w:val="left" w:pos="-284"/>
      </w:tabs>
      <w:ind w:left="-2665"/>
    </w:pPr>
    <w:r>
      <w:rPr>
        <w:noProof/>
      </w:rPr>
      <w:drawing>
        <wp:anchor distT="0" distB="0" distL="114300" distR="114300" simplePos="0" relativeHeight="251658245" behindDoc="1" locked="0" layoutInCell="1" allowOverlap="1" wp14:anchorId="7E1FF96B" wp14:editId="2BB086EB">
          <wp:simplePos x="0" y="0"/>
          <wp:positionH relativeFrom="margin">
            <wp:posOffset>0</wp:posOffset>
          </wp:positionH>
          <wp:positionV relativeFrom="paragraph">
            <wp:posOffset>185420</wp:posOffset>
          </wp:positionV>
          <wp:extent cx="1645285" cy="636270"/>
          <wp:effectExtent l="0" t="0" r="0" b="0"/>
          <wp:wrapTight wrapText="bothSides">
            <wp:wrapPolygon edited="0">
              <wp:start x="0" y="0"/>
              <wp:lineTo x="0" y="20695"/>
              <wp:lineTo x="21258" y="20695"/>
              <wp:lineTo x="21258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gnitis_group_color-01.jpg"/>
                  <pic:cNvPicPr/>
                </pic:nvPicPr>
                <pic:blipFill rotWithShape="1">
                  <a:blip r:embed="rId1"/>
                  <a:srcRect l="17581" t="22903" r="16403" b="24384"/>
                  <a:stretch/>
                </pic:blipFill>
                <pic:spPr bwMode="auto">
                  <a:xfrm>
                    <a:off x="0" y="0"/>
                    <a:ext cx="1645285" cy="6362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B19234" w14:textId="6BFAE498" w:rsidR="008B3E60" w:rsidRDefault="00607BED">
    <w:pPr>
      <w:pStyle w:val="Header"/>
    </w:pPr>
    <w:r>
      <w:rPr>
        <w:noProof/>
        <w:lang w:val="lt-LT" w:eastAsia="lt-LT"/>
      </w:rPr>
      <w:drawing>
        <wp:anchor distT="0" distB="0" distL="114300" distR="114300" simplePos="0" relativeHeight="251658244" behindDoc="0" locked="0" layoutInCell="1" allowOverlap="1" wp14:anchorId="2BDA3D5C" wp14:editId="6A9A979C">
          <wp:simplePos x="0" y="0"/>
          <wp:positionH relativeFrom="margin">
            <wp:posOffset>-160020</wp:posOffset>
          </wp:positionH>
          <wp:positionV relativeFrom="margin">
            <wp:posOffset>-316230</wp:posOffset>
          </wp:positionV>
          <wp:extent cx="2480945" cy="1204595"/>
          <wp:effectExtent l="0" t="0" r="0" b="0"/>
          <wp:wrapNone/>
          <wp:docPr id="140" name="Picture 140" descr="Ignitis_grupe_color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Ignitis_grupe_color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0945" cy="12045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553AA"/>
    <w:multiLevelType w:val="multilevel"/>
    <w:tmpl w:val="B948B7E6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17056AC"/>
    <w:multiLevelType w:val="hybridMultilevel"/>
    <w:tmpl w:val="7F8EFC2C"/>
    <w:lvl w:ilvl="0" w:tplc="0427000F">
      <w:start w:val="1"/>
      <w:numFmt w:val="decimal"/>
      <w:lvlText w:val="%1."/>
      <w:lvlJc w:val="left"/>
      <w:pPr>
        <w:ind w:left="1146" w:hanging="360"/>
      </w:pPr>
    </w:lvl>
    <w:lvl w:ilvl="1" w:tplc="04270019" w:tentative="1">
      <w:start w:val="1"/>
      <w:numFmt w:val="lowerLetter"/>
      <w:lvlText w:val="%2."/>
      <w:lvlJc w:val="left"/>
      <w:pPr>
        <w:ind w:left="1866" w:hanging="360"/>
      </w:pPr>
    </w:lvl>
    <w:lvl w:ilvl="2" w:tplc="0427001B" w:tentative="1">
      <w:start w:val="1"/>
      <w:numFmt w:val="lowerRoman"/>
      <w:lvlText w:val="%3."/>
      <w:lvlJc w:val="right"/>
      <w:pPr>
        <w:ind w:left="2586" w:hanging="180"/>
      </w:pPr>
    </w:lvl>
    <w:lvl w:ilvl="3" w:tplc="0427000F" w:tentative="1">
      <w:start w:val="1"/>
      <w:numFmt w:val="decimal"/>
      <w:lvlText w:val="%4."/>
      <w:lvlJc w:val="left"/>
      <w:pPr>
        <w:ind w:left="3306" w:hanging="360"/>
      </w:pPr>
    </w:lvl>
    <w:lvl w:ilvl="4" w:tplc="04270019" w:tentative="1">
      <w:start w:val="1"/>
      <w:numFmt w:val="lowerLetter"/>
      <w:lvlText w:val="%5."/>
      <w:lvlJc w:val="left"/>
      <w:pPr>
        <w:ind w:left="4026" w:hanging="360"/>
      </w:pPr>
    </w:lvl>
    <w:lvl w:ilvl="5" w:tplc="0427001B" w:tentative="1">
      <w:start w:val="1"/>
      <w:numFmt w:val="lowerRoman"/>
      <w:lvlText w:val="%6."/>
      <w:lvlJc w:val="right"/>
      <w:pPr>
        <w:ind w:left="4746" w:hanging="180"/>
      </w:pPr>
    </w:lvl>
    <w:lvl w:ilvl="6" w:tplc="0427000F" w:tentative="1">
      <w:start w:val="1"/>
      <w:numFmt w:val="decimal"/>
      <w:lvlText w:val="%7."/>
      <w:lvlJc w:val="left"/>
      <w:pPr>
        <w:ind w:left="5466" w:hanging="360"/>
      </w:pPr>
    </w:lvl>
    <w:lvl w:ilvl="7" w:tplc="04270019" w:tentative="1">
      <w:start w:val="1"/>
      <w:numFmt w:val="lowerLetter"/>
      <w:lvlText w:val="%8."/>
      <w:lvlJc w:val="left"/>
      <w:pPr>
        <w:ind w:left="6186" w:hanging="360"/>
      </w:pPr>
    </w:lvl>
    <w:lvl w:ilvl="8" w:tplc="0427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019155AF"/>
    <w:multiLevelType w:val="hybridMultilevel"/>
    <w:tmpl w:val="E6EA36D4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ED01A9"/>
    <w:multiLevelType w:val="hybridMultilevel"/>
    <w:tmpl w:val="A9AA7EAA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9963FF"/>
    <w:multiLevelType w:val="hybridMultilevel"/>
    <w:tmpl w:val="ECDC543A"/>
    <w:lvl w:ilvl="0" w:tplc="0427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14FB0E9F"/>
    <w:multiLevelType w:val="hybridMultilevel"/>
    <w:tmpl w:val="A204ED40"/>
    <w:lvl w:ilvl="0" w:tplc="CBB42F30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  <w:color w:val="auto"/>
      </w:rPr>
    </w:lvl>
    <w:lvl w:ilvl="1" w:tplc="042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1155390"/>
    <w:multiLevelType w:val="hybridMultilevel"/>
    <w:tmpl w:val="F160AF80"/>
    <w:lvl w:ilvl="0" w:tplc="CBB42F30">
      <w:start w:val="1"/>
      <w:numFmt w:val="bullet"/>
      <w:lvlText w:val="-"/>
      <w:lvlJc w:val="left"/>
      <w:pPr>
        <w:ind w:left="1146" w:hanging="360"/>
      </w:pPr>
      <w:rPr>
        <w:rFonts w:ascii="Arial" w:eastAsia="Times New Roman" w:hAnsi="Arial" w:cs="Arial" w:hint="default"/>
        <w:color w:val="auto"/>
      </w:rPr>
    </w:lvl>
    <w:lvl w:ilvl="1" w:tplc="042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23C57A94"/>
    <w:multiLevelType w:val="hybridMultilevel"/>
    <w:tmpl w:val="BEA082CA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6F5709"/>
    <w:multiLevelType w:val="hybridMultilevel"/>
    <w:tmpl w:val="97588714"/>
    <w:lvl w:ilvl="0" w:tplc="47029B92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66" w:hanging="360"/>
      </w:pPr>
    </w:lvl>
    <w:lvl w:ilvl="2" w:tplc="0427001B" w:tentative="1">
      <w:start w:val="1"/>
      <w:numFmt w:val="lowerRoman"/>
      <w:lvlText w:val="%3."/>
      <w:lvlJc w:val="right"/>
      <w:pPr>
        <w:ind w:left="2586" w:hanging="180"/>
      </w:pPr>
    </w:lvl>
    <w:lvl w:ilvl="3" w:tplc="0427000F" w:tentative="1">
      <w:start w:val="1"/>
      <w:numFmt w:val="decimal"/>
      <w:lvlText w:val="%4."/>
      <w:lvlJc w:val="left"/>
      <w:pPr>
        <w:ind w:left="3306" w:hanging="360"/>
      </w:pPr>
    </w:lvl>
    <w:lvl w:ilvl="4" w:tplc="04270019" w:tentative="1">
      <w:start w:val="1"/>
      <w:numFmt w:val="lowerLetter"/>
      <w:lvlText w:val="%5."/>
      <w:lvlJc w:val="left"/>
      <w:pPr>
        <w:ind w:left="4026" w:hanging="360"/>
      </w:pPr>
    </w:lvl>
    <w:lvl w:ilvl="5" w:tplc="0427001B" w:tentative="1">
      <w:start w:val="1"/>
      <w:numFmt w:val="lowerRoman"/>
      <w:lvlText w:val="%6."/>
      <w:lvlJc w:val="right"/>
      <w:pPr>
        <w:ind w:left="4746" w:hanging="180"/>
      </w:pPr>
    </w:lvl>
    <w:lvl w:ilvl="6" w:tplc="0427000F" w:tentative="1">
      <w:start w:val="1"/>
      <w:numFmt w:val="decimal"/>
      <w:lvlText w:val="%7."/>
      <w:lvlJc w:val="left"/>
      <w:pPr>
        <w:ind w:left="5466" w:hanging="360"/>
      </w:pPr>
    </w:lvl>
    <w:lvl w:ilvl="7" w:tplc="04270019" w:tentative="1">
      <w:start w:val="1"/>
      <w:numFmt w:val="lowerLetter"/>
      <w:lvlText w:val="%8."/>
      <w:lvlJc w:val="left"/>
      <w:pPr>
        <w:ind w:left="6186" w:hanging="360"/>
      </w:pPr>
    </w:lvl>
    <w:lvl w:ilvl="8" w:tplc="0427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 w15:restartNumberingAfterBreak="0">
    <w:nsid w:val="328C5A8D"/>
    <w:multiLevelType w:val="hybridMultilevel"/>
    <w:tmpl w:val="7DFCC832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AC506B"/>
    <w:multiLevelType w:val="multilevel"/>
    <w:tmpl w:val="9B0A41B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38AF3F1B"/>
    <w:multiLevelType w:val="hybridMultilevel"/>
    <w:tmpl w:val="66066F76"/>
    <w:lvl w:ilvl="0" w:tplc="8BDE558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AE77CC1"/>
    <w:multiLevelType w:val="hybridMultilevel"/>
    <w:tmpl w:val="860A9F24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C5465E"/>
    <w:multiLevelType w:val="hybridMultilevel"/>
    <w:tmpl w:val="8B80117E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7832D1"/>
    <w:multiLevelType w:val="hybridMultilevel"/>
    <w:tmpl w:val="91086B4C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E40B22"/>
    <w:multiLevelType w:val="hybridMultilevel"/>
    <w:tmpl w:val="7EA056F4"/>
    <w:lvl w:ilvl="0" w:tplc="4688326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5259A1"/>
    <w:multiLevelType w:val="hybridMultilevel"/>
    <w:tmpl w:val="715672D4"/>
    <w:lvl w:ilvl="0" w:tplc="CBB42F30">
      <w:start w:val="1"/>
      <w:numFmt w:val="bullet"/>
      <w:lvlText w:val="-"/>
      <w:lvlJc w:val="left"/>
      <w:pPr>
        <w:ind w:left="1146" w:hanging="360"/>
      </w:pPr>
      <w:rPr>
        <w:rFonts w:ascii="Arial" w:eastAsia="Times New Roman" w:hAnsi="Arial" w:cs="Arial" w:hint="default"/>
        <w:color w:val="auto"/>
      </w:rPr>
    </w:lvl>
    <w:lvl w:ilvl="1" w:tplc="042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68EE3268"/>
    <w:multiLevelType w:val="hybridMultilevel"/>
    <w:tmpl w:val="2FD6695E"/>
    <w:lvl w:ilvl="0" w:tplc="C3949C00">
      <w:start w:val="201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3283208">
    <w:abstractNumId w:val="14"/>
  </w:num>
  <w:num w:numId="2" w16cid:durableId="213928119">
    <w:abstractNumId w:val="9"/>
  </w:num>
  <w:num w:numId="3" w16cid:durableId="2051877503">
    <w:abstractNumId w:val="5"/>
  </w:num>
  <w:num w:numId="4" w16cid:durableId="1205875332">
    <w:abstractNumId w:val="17"/>
  </w:num>
  <w:num w:numId="5" w16cid:durableId="1630626999">
    <w:abstractNumId w:val="4"/>
  </w:num>
  <w:num w:numId="6" w16cid:durableId="904339476">
    <w:abstractNumId w:val="16"/>
  </w:num>
  <w:num w:numId="7" w16cid:durableId="1773084849">
    <w:abstractNumId w:val="6"/>
  </w:num>
  <w:num w:numId="8" w16cid:durableId="183515403">
    <w:abstractNumId w:val="3"/>
  </w:num>
  <w:num w:numId="9" w16cid:durableId="12727970">
    <w:abstractNumId w:val="8"/>
  </w:num>
  <w:num w:numId="10" w16cid:durableId="2102026985">
    <w:abstractNumId w:val="1"/>
  </w:num>
  <w:num w:numId="11" w16cid:durableId="1927759473">
    <w:abstractNumId w:val="13"/>
  </w:num>
  <w:num w:numId="12" w16cid:durableId="1546871940">
    <w:abstractNumId w:val="2"/>
  </w:num>
  <w:num w:numId="13" w16cid:durableId="2020114049">
    <w:abstractNumId w:val="7"/>
  </w:num>
  <w:num w:numId="14" w16cid:durableId="1620842754">
    <w:abstractNumId w:val="12"/>
  </w:num>
  <w:num w:numId="15" w16cid:durableId="68232430">
    <w:abstractNumId w:val="15"/>
  </w:num>
  <w:num w:numId="16" w16cid:durableId="202058315">
    <w:abstractNumId w:val="11"/>
  </w:num>
  <w:num w:numId="17" w16cid:durableId="343821932">
    <w:abstractNumId w:val="0"/>
  </w:num>
  <w:num w:numId="18" w16cid:durableId="7386732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trackRevisions/>
  <w:defaultTabStop w:val="720"/>
  <w:hyphenationZone w:val="396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042A"/>
    <w:rsid w:val="000004C9"/>
    <w:rsid w:val="00002FB6"/>
    <w:rsid w:val="00004051"/>
    <w:rsid w:val="00006350"/>
    <w:rsid w:val="0001366A"/>
    <w:rsid w:val="000173DD"/>
    <w:rsid w:val="00017833"/>
    <w:rsid w:val="00027F71"/>
    <w:rsid w:val="00032376"/>
    <w:rsid w:val="000327E8"/>
    <w:rsid w:val="00034B7D"/>
    <w:rsid w:val="00034F27"/>
    <w:rsid w:val="00035B71"/>
    <w:rsid w:val="000411C6"/>
    <w:rsid w:val="00051BBC"/>
    <w:rsid w:val="000557CC"/>
    <w:rsid w:val="00055C8D"/>
    <w:rsid w:val="00056054"/>
    <w:rsid w:val="00057295"/>
    <w:rsid w:val="000642C9"/>
    <w:rsid w:val="00065599"/>
    <w:rsid w:val="000675DD"/>
    <w:rsid w:val="00067C4C"/>
    <w:rsid w:val="0007265C"/>
    <w:rsid w:val="00072EA3"/>
    <w:rsid w:val="000738DE"/>
    <w:rsid w:val="00077A71"/>
    <w:rsid w:val="00083936"/>
    <w:rsid w:val="00084BF8"/>
    <w:rsid w:val="000861A7"/>
    <w:rsid w:val="00096D60"/>
    <w:rsid w:val="000A54FD"/>
    <w:rsid w:val="000B0C29"/>
    <w:rsid w:val="000C042A"/>
    <w:rsid w:val="000C33D7"/>
    <w:rsid w:val="000C39C4"/>
    <w:rsid w:val="000C3D31"/>
    <w:rsid w:val="000C7BA7"/>
    <w:rsid w:val="000D2C48"/>
    <w:rsid w:val="000D46BE"/>
    <w:rsid w:val="000D76F0"/>
    <w:rsid w:val="000E118E"/>
    <w:rsid w:val="000E1241"/>
    <w:rsid w:val="000E1A6F"/>
    <w:rsid w:val="000E38EE"/>
    <w:rsid w:val="000E69DD"/>
    <w:rsid w:val="000E6A36"/>
    <w:rsid w:val="000F1C78"/>
    <w:rsid w:val="00103854"/>
    <w:rsid w:val="00104D23"/>
    <w:rsid w:val="00104F6A"/>
    <w:rsid w:val="00105901"/>
    <w:rsid w:val="00105D9E"/>
    <w:rsid w:val="00110FDE"/>
    <w:rsid w:val="00112257"/>
    <w:rsid w:val="001122AD"/>
    <w:rsid w:val="00113AB0"/>
    <w:rsid w:val="00126068"/>
    <w:rsid w:val="0012723F"/>
    <w:rsid w:val="0012725B"/>
    <w:rsid w:val="00131B6A"/>
    <w:rsid w:val="00133A06"/>
    <w:rsid w:val="0013494E"/>
    <w:rsid w:val="00134AE5"/>
    <w:rsid w:val="00135132"/>
    <w:rsid w:val="00135B65"/>
    <w:rsid w:val="00136848"/>
    <w:rsid w:val="00141BBE"/>
    <w:rsid w:val="001451E3"/>
    <w:rsid w:val="0014602F"/>
    <w:rsid w:val="00146F6F"/>
    <w:rsid w:val="00163362"/>
    <w:rsid w:val="00165067"/>
    <w:rsid w:val="00167569"/>
    <w:rsid w:val="00171A33"/>
    <w:rsid w:val="00183566"/>
    <w:rsid w:val="00191543"/>
    <w:rsid w:val="00191F5E"/>
    <w:rsid w:val="00192358"/>
    <w:rsid w:val="001957C4"/>
    <w:rsid w:val="001A2959"/>
    <w:rsid w:val="001A2E3D"/>
    <w:rsid w:val="001A53CE"/>
    <w:rsid w:val="001A6D94"/>
    <w:rsid w:val="001B580F"/>
    <w:rsid w:val="001B5AA6"/>
    <w:rsid w:val="001B6A1F"/>
    <w:rsid w:val="001C48AD"/>
    <w:rsid w:val="001C542E"/>
    <w:rsid w:val="001C7F47"/>
    <w:rsid w:val="001D3E62"/>
    <w:rsid w:val="001E394D"/>
    <w:rsid w:val="001E7685"/>
    <w:rsid w:val="001F038E"/>
    <w:rsid w:val="001F2305"/>
    <w:rsid w:val="001F766E"/>
    <w:rsid w:val="00201EB7"/>
    <w:rsid w:val="00207569"/>
    <w:rsid w:val="002131D6"/>
    <w:rsid w:val="00214109"/>
    <w:rsid w:val="002168C0"/>
    <w:rsid w:val="00216BDB"/>
    <w:rsid w:val="00217CEC"/>
    <w:rsid w:val="00222183"/>
    <w:rsid w:val="00222405"/>
    <w:rsid w:val="002241F6"/>
    <w:rsid w:val="00232757"/>
    <w:rsid w:val="002367CB"/>
    <w:rsid w:val="00241D2D"/>
    <w:rsid w:val="00243FAC"/>
    <w:rsid w:val="00244E92"/>
    <w:rsid w:val="00246DF7"/>
    <w:rsid w:val="00247E02"/>
    <w:rsid w:val="00247F4A"/>
    <w:rsid w:val="00251B99"/>
    <w:rsid w:val="00252F09"/>
    <w:rsid w:val="002554A9"/>
    <w:rsid w:val="0025596A"/>
    <w:rsid w:val="00255D95"/>
    <w:rsid w:val="00255DED"/>
    <w:rsid w:val="002632DC"/>
    <w:rsid w:val="002638E6"/>
    <w:rsid w:val="002668F5"/>
    <w:rsid w:val="0026706B"/>
    <w:rsid w:val="00267FAE"/>
    <w:rsid w:val="00270079"/>
    <w:rsid w:val="00270B5B"/>
    <w:rsid w:val="00273CAD"/>
    <w:rsid w:val="00274124"/>
    <w:rsid w:val="00276F51"/>
    <w:rsid w:val="00281358"/>
    <w:rsid w:val="00281F12"/>
    <w:rsid w:val="00284B95"/>
    <w:rsid w:val="00284E7F"/>
    <w:rsid w:val="00293029"/>
    <w:rsid w:val="0029316E"/>
    <w:rsid w:val="00294522"/>
    <w:rsid w:val="002A08C8"/>
    <w:rsid w:val="002A18B8"/>
    <w:rsid w:val="002A284D"/>
    <w:rsid w:val="002A5642"/>
    <w:rsid w:val="002A7E43"/>
    <w:rsid w:val="002B04C2"/>
    <w:rsid w:val="002B72CB"/>
    <w:rsid w:val="002B7EB8"/>
    <w:rsid w:val="002C3054"/>
    <w:rsid w:val="002C351E"/>
    <w:rsid w:val="002C3CC4"/>
    <w:rsid w:val="002C3DCD"/>
    <w:rsid w:val="002C45CD"/>
    <w:rsid w:val="002C4E7F"/>
    <w:rsid w:val="002D6187"/>
    <w:rsid w:val="002E3F1B"/>
    <w:rsid w:val="002E77BF"/>
    <w:rsid w:val="002E7B8A"/>
    <w:rsid w:val="002F0E19"/>
    <w:rsid w:val="002F4714"/>
    <w:rsid w:val="002F593F"/>
    <w:rsid w:val="002F694B"/>
    <w:rsid w:val="003040D4"/>
    <w:rsid w:val="00306660"/>
    <w:rsid w:val="00310F35"/>
    <w:rsid w:val="0031128B"/>
    <w:rsid w:val="0031282F"/>
    <w:rsid w:val="003148B9"/>
    <w:rsid w:val="00316D1E"/>
    <w:rsid w:val="00324D26"/>
    <w:rsid w:val="00326A82"/>
    <w:rsid w:val="00327AB5"/>
    <w:rsid w:val="00330A55"/>
    <w:rsid w:val="0033393C"/>
    <w:rsid w:val="003353F7"/>
    <w:rsid w:val="003355E0"/>
    <w:rsid w:val="0033620C"/>
    <w:rsid w:val="003369D6"/>
    <w:rsid w:val="00342512"/>
    <w:rsid w:val="00343BE0"/>
    <w:rsid w:val="003447E7"/>
    <w:rsid w:val="00345BED"/>
    <w:rsid w:val="00346BF2"/>
    <w:rsid w:val="0035470C"/>
    <w:rsid w:val="00355DDD"/>
    <w:rsid w:val="00361BFE"/>
    <w:rsid w:val="00362F1B"/>
    <w:rsid w:val="00363F6D"/>
    <w:rsid w:val="00364E61"/>
    <w:rsid w:val="00365E2D"/>
    <w:rsid w:val="00370884"/>
    <w:rsid w:val="003714D8"/>
    <w:rsid w:val="003736D1"/>
    <w:rsid w:val="00373721"/>
    <w:rsid w:val="00376F9F"/>
    <w:rsid w:val="0038293F"/>
    <w:rsid w:val="00382BAF"/>
    <w:rsid w:val="00385E70"/>
    <w:rsid w:val="003873E5"/>
    <w:rsid w:val="00387526"/>
    <w:rsid w:val="003908F8"/>
    <w:rsid w:val="003936F7"/>
    <w:rsid w:val="00393BE2"/>
    <w:rsid w:val="00395862"/>
    <w:rsid w:val="00395F01"/>
    <w:rsid w:val="003966E0"/>
    <w:rsid w:val="003969CA"/>
    <w:rsid w:val="00397B82"/>
    <w:rsid w:val="00397E24"/>
    <w:rsid w:val="003A3E65"/>
    <w:rsid w:val="003B14E1"/>
    <w:rsid w:val="003B2820"/>
    <w:rsid w:val="003B454B"/>
    <w:rsid w:val="003B73D7"/>
    <w:rsid w:val="003C0E00"/>
    <w:rsid w:val="003C142A"/>
    <w:rsid w:val="003C2D15"/>
    <w:rsid w:val="003C32F2"/>
    <w:rsid w:val="003C7DA5"/>
    <w:rsid w:val="003D5661"/>
    <w:rsid w:val="003E2F3F"/>
    <w:rsid w:val="003E3DDE"/>
    <w:rsid w:val="003F0B3C"/>
    <w:rsid w:val="003F1F00"/>
    <w:rsid w:val="003F3142"/>
    <w:rsid w:val="003F3DCF"/>
    <w:rsid w:val="003F47E2"/>
    <w:rsid w:val="003F4E86"/>
    <w:rsid w:val="00400862"/>
    <w:rsid w:val="00400AD1"/>
    <w:rsid w:val="00400E69"/>
    <w:rsid w:val="00402A0B"/>
    <w:rsid w:val="00407A9B"/>
    <w:rsid w:val="004100EC"/>
    <w:rsid w:val="0041193C"/>
    <w:rsid w:val="00412327"/>
    <w:rsid w:val="00416266"/>
    <w:rsid w:val="00416EBB"/>
    <w:rsid w:val="004173AF"/>
    <w:rsid w:val="00421B21"/>
    <w:rsid w:val="00424CF8"/>
    <w:rsid w:val="004270CA"/>
    <w:rsid w:val="00430D2D"/>
    <w:rsid w:val="004369DD"/>
    <w:rsid w:val="00437DD2"/>
    <w:rsid w:val="004440B0"/>
    <w:rsid w:val="00450468"/>
    <w:rsid w:val="00450ADF"/>
    <w:rsid w:val="00451888"/>
    <w:rsid w:val="00452873"/>
    <w:rsid w:val="004570D3"/>
    <w:rsid w:val="00461EB3"/>
    <w:rsid w:val="0046343E"/>
    <w:rsid w:val="00464243"/>
    <w:rsid w:val="004651AA"/>
    <w:rsid w:val="0046589B"/>
    <w:rsid w:val="00470063"/>
    <w:rsid w:val="00472B94"/>
    <w:rsid w:val="004739BD"/>
    <w:rsid w:val="00473A20"/>
    <w:rsid w:val="00474B02"/>
    <w:rsid w:val="004754C1"/>
    <w:rsid w:val="00481FF6"/>
    <w:rsid w:val="00484529"/>
    <w:rsid w:val="00484DA8"/>
    <w:rsid w:val="0048698B"/>
    <w:rsid w:val="004915FF"/>
    <w:rsid w:val="00491CA2"/>
    <w:rsid w:val="004933AF"/>
    <w:rsid w:val="00495DD6"/>
    <w:rsid w:val="00496C61"/>
    <w:rsid w:val="004A2681"/>
    <w:rsid w:val="004A41F0"/>
    <w:rsid w:val="004A431E"/>
    <w:rsid w:val="004A6EE6"/>
    <w:rsid w:val="004B14E7"/>
    <w:rsid w:val="004B6BA6"/>
    <w:rsid w:val="004C1034"/>
    <w:rsid w:val="004C4110"/>
    <w:rsid w:val="004C4197"/>
    <w:rsid w:val="004C7082"/>
    <w:rsid w:val="004C7B49"/>
    <w:rsid w:val="004D6714"/>
    <w:rsid w:val="004E05BA"/>
    <w:rsid w:val="004F1985"/>
    <w:rsid w:val="00500C39"/>
    <w:rsid w:val="0050154F"/>
    <w:rsid w:val="00503721"/>
    <w:rsid w:val="00510606"/>
    <w:rsid w:val="00512887"/>
    <w:rsid w:val="00512C68"/>
    <w:rsid w:val="00513661"/>
    <w:rsid w:val="005156EA"/>
    <w:rsid w:val="00517B00"/>
    <w:rsid w:val="005235ED"/>
    <w:rsid w:val="0053062F"/>
    <w:rsid w:val="00531C79"/>
    <w:rsid w:val="00533E4E"/>
    <w:rsid w:val="005341A7"/>
    <w:rsid w:val="005344ED"/>
    <w:rsid w:val="00540D79"/>
    <w:rsid w:val="0054187B"/>
    <w:rsid w:val="005432F8"/>
    <w:rsid w:val="00547475"/>
    <w:rsid w:val="00547861"/>
    <w:rsid w:val="00551DD3"/>
    <w:rsid w:val="00553D0E"/>
    <w:rsid w:val="005561AD"/>
    <w:rsid w:val="00560A0F"/>
    <w:rsid w:val="005613F4"/>
    <w:rsid w:val="005617BC"/>
    <w:rsid w:val="0056241B"/>
    <w:rsid w:val="00562D96"/>
    <w:rsid w:val="00564842"/>
    <w:rsid w:val="0057627B"/>
    <w:rsid w:val="00577CBF"/>
    <w:rsid w:val="00591A56"/>
    <w:rsid w:val="0059307E"/>
    <w:rsid w:val="00595E08"/>
    <w:rsid w:val="005A0DD9"/>
    <w:rsid w:val="005A377C"/>
    <w:rsid w:val="005B09B1"/>
    <w:rsid w:val="005B18C2"/>
    <w:rsid w:val="005B1B7A"/>
    <w:rsid w:val="005C02EC"/>
    <w:rsid w:val="005C04DE"/>
    <w:rsid w:val="005C0841"/>
    <w:rsid w:val="005C7CCD"/>
    <w:rsid w:val="005D4BD0"/>
    <w:rsid w:val="005D6E2A"/>
    <w:rsid w:val="005E279D"/>
    <w:rsid w:val="005E52BC"/>
    <w:rsid w:val="005F0F9E"/>
    <w:rsid w:val="005F4BC3"/>
    <w:rsid w:val="005F5B64"/>
    <w:rsid w:val="005F5EAE"/>
    <w:rsid w:val="005F7527"/>
    <w:rsid w:val="005F764E"/>
    <w:rsid w:val="0060481C"/>
    <w:rsid w:val="00607BED"/>
    <w:rsid w:val="00607E6E"/>
    <w:rsid w:val="00612572"/>
    <w:rsid w:val="006125B6"/>
    <w:rsid w:val="00621BAC"/>
    <w:rsid w:val="00624236"/>
    <w:rsid w:val="006244E8"/>
    <w:rsid w:val="00627505"/>
    <w:rsid w:val="006304B7"/>
    <w:rsid w:val="006304CE"/>
    <w:rsid w:val="00630E53"/>
    <w:rsid w:val="00632BDB"/>
    <w:rsid w:val="00632E5C"/>
    <w:rsid w:val="00633DFC"/>
    <w:rsid w:val="00634994"/>
    <w:rsid w:val="00634E1D"/>
    <w:rsid w:val="00635FC6"/>
    <w:rsid w:val="0064035A"/>
    <w:rsid w:val="00642F5A"/>
    <w:rsid w:val="006439D0"/>
    <w:rsid w:val="00645B94"/>
    <w:rsid w:val="00653613"/>
    <w:rsid w:val="00653E4E"/>
    <w:rsid w:val="006547A3"/>
    <w:rsid w:val="00656987"/>
    <w:rsid w:val="00662213"/>
    <w:rsid w:val="006632B7"/>
    <w:rsid w:val="00671EBC"/>
    <w:rsid w:val="0068104B"/>
    <w:rsid w:val="00683BF9"/>
    <w:rsid w:val="00684006"/>
    <w:rsid w:val="00685DBE"/>
    <w:rsid w:val="006918B9"/>
    <w:rsid w:val="006926F5"/>
    <w:rsid w:val="0069601F"/>
    <w:rsid w:val="006A2A3B"/>
    <w:rsid w:val="006A63A6"/>
    <w:rsid w:val="006A7225"/>
    <w:rsid w:val="006B17D2"/>
    <w:rsid w:val="006B32C9"/>
    <w:rsid w:val="006B5C03"/>
    <w:rsid w:val="006B77CD"/>
    <w:rsid w:val="006C2BF9"/>
    <w:rsid w:val="006C6C6A"/>
    <w:rsid w:val="006D25E2"/>
    <w:rsid w:val="006D32F5"/>
    <w:rsid w:val="006E1540"/>
    <w:rsid w:val="006E1DD4"/>
    <w:rsid w:val="006E45F8"/>
    <w:rsid w:val="006E5DC0"/>
    <w:rsid w:val="006F0F8D"/>
    <w:rsid w:val="006F17BA"/>
    <w:rsid w:val="006F34AD"/>
    <w:rsid w:val="006F4BCB"/>
    <w:rsid w:val="007024C9"/>
    <w:rsid w:val="0070419E"/>
    <w:rsid w:val="0070568B"/>
    <w:rsid w:val="007078EB"/>
    <w:rsid w:val="00710641"/>
    <w:rsid w:val="00715007"/>
    <w:rsid w:val="00717EFB"/>
    <w:rsid w:val="00721EBE"/>
    <w:rsid w:val="00727404"/>
    <w:rsid w:val="00727B9D"/>
    <w:rsid w:val="00731D79"/>
    <w:rsid w:val="007332C5"/>
    <w:rsid w:val="0073521C"/>
    <w:rsid w:val="00741080"/>
    <w:rsid w:val="0074354D"/>
    <w:rsid w:val="00744C12"/>
    <w:rsid w:val="00751B27"/>
    <w:rsid w:val="00755530"/>
    <w:rsid w:val="0075699E"/>
    <w:rsid w:val="00757102"/>
    <w:rsid w:val="0076312E"/>
    <w:rsid w:val="007659E8"/>
    <w:rsid w:val="0077430A"/>
    <w:rsid w:val="007752D9"/>
    <w:rsid w:val="00790597"/>
    <w:rsid w:val="00790DF4"/>
    <w:rsid w:val="00791696"/>
    <w:rsid w:val="00792C74"/>
    <w:rsid w:val="00795634"/>
    <w:rsid w:val="007A04F1"/>
    <w:rsid w:val="007A0C0A"/>
    <w:rsid w:val="007A16A6"/>
    <w:rsid w:val="007A1F35"/>
    <w:rsid w:val="007A4809"/>
    <w:rsid w:val="007B3F5D"/>
    <w:rsid w:val="007B45DD"/>
    <w:rsid w:val="007B4BEE"/>
    <w:rsid w:val="007B5F8C"/>
    <w:rsid w:val="007C31AD"/>
    <w:rsid w:val="007D179E"/>
    <w:rsid w:val="007D48D0"/>
    <w:rsid w:val="007D559B"/>
    <w:rsid w:val="007D59D5"/>
    <w:rsid w:val="007E283D"/>
    <w:rsid w:val="007E4908"/>
    <w:rsid w:val="007E4D6B"/>
    <w:rsid w:val="007E4F62"/>
    <w:rsid w:val="007F0F86"/>
    <w:rsid w:val="007F2008"/>
    <w:rsid w:val="007F23D8"/>
    <w:rsid w:val="007F3820"/>
    <w:rsid w:val="00800339"/>
    <w:rsid w:val="00802890"/>
    <w:rsid w:val="008061D5"/>
    <w:rsid w:val="00816169"/>
    <w:rsid w:val="00820FF4"/>
    <w:rsid w:val="0082590C"/>
    <w:rsid w:val="00831BD6"/>
    <w:rsid w:val="00834BC3"/>
    <w:rsid w:val="00834EF1"/>
    <w:rsid w:val="00852D78"/>
    <w:rsid w:val="008533BD"/>
    <w:rsid w:val="008539BB"/>
    <w:rsid w:val="0085464B"/>
    <w:rsid w:val="008547E6"/>
    <w:rsid w:val="00863A0F"/>
    <w:rsid w:val="0087034C"/>
    <w:rsid w:val="00871F2D"/>
    <w:rsid w:val="008773B7"/>
    <w:rsid w:val="008838F9"/>
    <w:rsid w:val="00884B0A"/>
    <w:rsid w:val="00890504"/>
    <w:rsid w:val="00890599"/>
    <w:rsid w:val="00892F6C"/>
    <w:rsid w:val="0089429B"/>
    <w:rsid w:val="008970DF"/>
    <w:rsid w:val="008A0299"/>
    <w:rsid w:val="008B376D"/>
    <w:rsid w:val="008B3CE3"/>
    <w:rsid w:val="008B3E60"/>
    <w:rsid w:val="008B54B7"/>
    <w:rsid w:val="008B7CF2"/>
    <w:rsid w:val="008C7E9B"/>
    <w:rsid w:val="008D3E7B"/>
    <w:rsid w:val="008D7061"/>
    <w:rsid w:val="008D7D2B"/>
    <w:rsid w:val="008E1FE8"/>
    <w:rsid w:val="008E34A9"/>
    <w:rsid w:val="008E46FF"/>
    <w:rsid w:val="008E672A"/>
    <w:rsid w:val="008E6892"/>
    <w:rsid w:val="008F1D5C"/>
    <w:rsid w:val="008F340B"/>
    <w:rsid w:val="008F381E"/>
    <w:rsid w:val="008F6A49"/>
    <w:rsid w:val="008F6BB5"/>
    <w:rsid w:val="00900B64"/>
    <w:rsid w:val="009021D9"/>
    <w:rsid w:val="009052E2"/>
    <w:rsid w:val="00907638"/>
    <w:rsid w:val="00914C8A"/>
    <w:rsid w:val="0091593F"/>
    <w:rsid w:val="009169F4"/>
    <w:rsid w:val="0091733F"/>
    <w:rsid w:val="00926BC9"/>
    <w:rsid w:val="00927AC6"/>
    <w:rsid w:val="00930D56"/>
    <w:rsid w:val="00931115"/>
    <w:rsid w:val="00932533"/>
    <w:rsid w:val="00933680"/>
    <w:rsid w:val="009358C1"/>
    <w:rsid w:val="00936BC0"/>
    <w:rsid w:val="009422CC"/>
    <w:rsid w:val="0094510C"/>
    <w:rsid w:val="00947F4C"/>
    <w:rsid w:val="00950B4A"/>
    <w:rsid w:val="0095375A"/>
    <w:rsid w:val="009545E0"/>
    <w:rsid w:val="009562AD"/>
    <w:rsid w:val="009610D3"/>
    <w:rsid w:val="009720DE"/>
    <w:rsid w:val="0097696F"/>
    <w:rsid w:val="009777DC"/>
    <w:rsid w:val="00982055"/>
    <w:rsid w:val="0098373E"/>
    <w:rsid w:val="0098468C"/>
    <w:rsid w:val="00984E5E"/>
    <w:rsid w:val="00985E39"/>
    <w:rsid w:val="00985F90"/>
    <w:rsid w:val="00987CC8"/>
    <w:rsid w:val="009960AC"/>
    <w:rsid w:val="0099709C"/>
    <w:rsid w:val="009A1874"/>
    <w:rsid w:val="009A33CD"/>
    <w:rsid w:val="009A5736"/>
    <w:rsid w:val="009C027B"/>
    <w:rsid w:val="009C0B77"/>
    <w:rsid w:val="009C1E65"/>
    <w:rsid w:val="009C4D0B"/>
    <w:rsid w:val="009C5502"/>
    <w:rsid w:val="009D00E9"/>
    <w:rsid w:val="009D0D99"/>
    <w:rsid w:val="009D3A57"/>
    <w:rsid w:val="009D5974"/>
    <w:rsid w:val="009D6B47"/>
    <w:rsid w:val="009D78EC"/>
    <w:rsid w:val="009E03C0"/>
    <w:rsid w:val="009E2373"/>
    <w:rsid w:val="009E53F2"/>
    <w:rsid w:val="009E6E34"/>
    <w:rsid w:val="009F3931"/>
    <w:rsid w:val="009F697A"/>
    <w:rsid w:val="00A00AFD"/>
    <w:rsid w:val="00A0375C"/>
    <w:rsid w:val="00A04D37"/>
    <w:rsid w:val="00A05456"/>
    <w:rsid w:val="00A07A45"/>
    <w:rsid w:val="00A11D43"/>
    <w:rsid w:val="00A1357F"/>
    <w:rsid w:val="00A15095"/>
    <w:rsid w:val="00A156CB"/>
    <w:rsid w:val="00A17127"/>
    <w:rsid w:val="00A220F2"/>
    <w:rsid w:val="00A22662"/>
    <w:rsid w:val="00A23C58"/>
    <w:rsid w:val="00A246EF"/>
    <w:rsid w:val="00A24E6A"/>
    <w:rsid w:val="00A25D0E"/>
    <w:rsid w:val="00A3600F"/>
    <w:rsid w:val="00A36666"/>
    <w:rsid w:val="00A40EA3"/>
    <w:rsid w:val="00A411B4"/>
    <w:rsid w:val="00A43374"/>
    <w:rsid w:val="00A44336"/>
    <w:rsid w:val="00A445BF"/>
    <w:rsid w:val="00A50993"/>
    <w:rsid w:val="00A50F04"/>
    <w:rsid w:val="00A55B8F"/>
    <w:rsid w:val="00A602CC"/>
    <w:rsid w:val="00A60C3C"/>
    <w:rsid w:val="00A62298"/>
    <w:rsid w:val="00A6513D"/>
    <w:rsid w:val="00A654F1"/>
    <w:rsid w:val="00A67158"/>
    <w:rsid w:val="00A75927"/>
    <w:rsid w:val="00A763E9"/>
    <w:rsid w:val="00A8398D"/>
    <w:rsid w:val="00A8428F"/>
    <w:rsid w:val="00A85122"/>
    <w:rsid w:val="00A86D54"/>
    <w:rsid w:val="00A90CBB"/>
    <w:rsid w:val="00A93515"/>
    <w:rsid w:val="00A93AB3"/>
    <w:rsid w:val="00A94504"/>
    <w:rsid w:val="00A96DCB"/>
    <w:rsid w:val="00A9728B"/>
    <w:rsid w:val="00AA2177"/>
    <w:rsid w:val="00AA3632"/>
    <w:rsid w:val="00AA375D"/>
    <w:rsid w:val="00AA3CFC"/>
    <w:rsid w:val="00AA511F"/>
    <w:rsid w:val="00AA619D"/>
    <w:rsid w:val="00AB4B65"/>
    <w:rsid w:val="00AB4B74"/>
    <w:rsid w:val="00AB4CC4"/>
    <w:rsid w:val="00AB661D"/>
    <w:rsid w:val="00AB6ABE"/>
    <w:rsid w:val="00AB7E8A"/>
    <w:rsid w:val="00AC04A3"/>
    <w:rsid w:val="00AD0E0F"/>
    <w:rsid w:val="00AD0E92"/>
    <w:rsid w:val="00AD1300"/>
    <w:rsid w:val="00AD3984"/>
    <w:rsid w:val="00AD5689"/>
    <w:rsid w:val="00AE08ED"/>
    <w:rsid w:val="00AE0D23"/>
    <w:rsid w:val="00AE0DD4"/>
    <w:rsid w:val="00AE3553"/>
    <w:rsid w:val="00AE4B84"/>
    <w:rsid w:val="00AE7717"/>
    <w:rsid w:val="00AF0208"/>
    <w:rsid w:val="00AF08E9"/>
    <w:rsid w:val="00AF1BBB"/>
    <w:rsid w:val="00B0149B"/>
    <w:rsid w:val="00B0637F"/>
    <w:rsid w:val="00B12CA8"/>
    <w:rsid w:val="00B136EA"/>
    <w:rsid w:val="00B14898"/>
    <w:rsid w:val="00B1537E"/>
    <w:rsid w:val="00B22522"/>
    <w:rsid w:val="00B27891"/>
    <w:rsid w:val="00B27C69"/>
    <w:rsid w:val="00B27ECA"/>
    <w:rsid w:val="00B316D6"/>
    <w:rsid w:val="00B32D19"/>
    <w:rsid w:val="00B3668A"/>
    <w:rsid w:val="00B36A84"/>
    <w:rsid w:val="00B36D81"/>
    <w:rsid w:val="00B51FC0"/>
    <w:rsid w:val="00B521CB"/>
    <w:rsid w:val="00B52CCD"/>
    <w:rsid w:val="00B5427A"/>
    <w:rsid w:val="00B54E8A"/>
    <w:rsid w:val="00B57CE0"/>
    <w:rsid w:val="00B61629"/>
    <w:rsid w:val="00B62AE0"/>
    <w:rsid w:val="00B63E19"/>
    <w:rsid w:val="00B72D99"/>
    <w:rsid w:val="00B75315"/>
    <w:rsid w:val="00B76FE9"/>
    <w:rsid w:val="00B82F85"/>
    <w:rsid w:val="00B841A7"/>
    <w:rsid w:val="00B91BD4"/>
    <w:rsid w:val="00B947EA"/>
    <w:rsid w:val="00B9549A"/>
    <w:rsid w:val="00BA0138"/>
    <w:rsid w:val="00BA0BA8"/>
    <w:rsid w:val="00BA2A17"/>
    <w:rsid w:val="00BA568D"/>
    <w:rsid w:val="00BA5F25"/>
    <w:rsid w:val="00BA6DD5"/>
    <w:rsid w:val="00BA7324"/>
    <w:rsid w:val="00BB189F"/>
    <w:rsid w:val="00BB5507"/>
    <w:rsid w:val="00BC48B8"/>
    <w:rsid w:val="00BC5215"/>
    <w:rsid w:val="00BC5E7E"/>
    <w:rsid w:val="00BC6770"/>
    <w:rsid w:val="00BD2B43"/>
    <w:rsid w:val="00BD3CB9"/>
    <w:rsid w:val="00BD470B"/>
    <w:rsid w:val="00BD57C7"/>
    <w:rsid w:val="00BD5D4D"/>
    <w:rsid w:val="00BE146F"/>
    <w:rsid w:val="00BE2EF4"/>
    <w:rsid w:val="00BE2F16"/>
    <w:rsid w:val="00BE3156"/>
    <w:rsid w:val="00BE740D"/>
    <w:rsid w:val="00BF398C"/>
    <w:rsid w:val="00C034DC"/>
    <w:rsid w:val="00C071D0"/>
    <w:rsid w:val="00C11D27"/>
    <w:rsid w:val="00C16FBD"/>
    <w:rsid w:val="00C17B32"/>
    <w:rsid w:val="00C20087"/>
    <w:rsid w:val="00C200C4"/>
    <w:rsid w:val="00C228C5"/>
    <w:rsid w:val="00C237BE"/>
    <w:rsid w:val="00C257BD"/>
    <w:rsid w:val="00C25BC4"/>
    <w:rsid w:val="00C26ADE"/>
    <w:rsid w:val="00C345B8"/>
    <w:rsid w:val="00C363E3"/>
    <w:rsid w:val="00C425D2"/>
    <w:rsid w:val="00C43174"/>
    <w:rsid w:val="00C45483"/>
    <w:rsid w:val="00C51B37"/>
    <w:rsid w:val="00C51FD3"/>
    <w:rsid w:val="00C5228F"/>
    <w:rsid w:val="00C60F82"/>
    <w:rsid w:val="00C62AD5"/>
    <w:rsid w:val="00C6382F"/>
    <w:rsid w:val="00C74836"/>
    <w:rsid w:val="00C81B29"/>
    <w:rsid w:val="00C82172"/>
    <w:rsid w:val="00C829E2"/>
    <w:rsid w:val="00C856D5"/>
    <w:rsid w:val="00C8601E"/>
    <w:rsid w:val="00C902F4"/>
    <w:rsid w:val="00C90EDE"/>
    <w:rsid w:val="00C94410"/>
    <w:rsid w:val="00C95F5E"/>
    <w:rsid w:val="00C96877"/>
    <w:rsid w:val="00CA5A34"/>
    <w:rsid w:val="00CA6A2B"/>
    <w:rsid w:val="00CA7C7A"/>
    <w:rsid w:val="00CB4B81"/>
    <w:rsid w:val="00CC5A2B"/>
    <w:rsid w:val="00CD5DEE"/>
    <w:rsid w:val="00CD6CA1"/>
    <w:rsid w:val="00CD749B"/>
    <w:rsid w:val="00CE2506"/>
    <w:rsid w:val="00CE2BFE"/>
    <w:rsid w:val="00CE623D"/>
    <w:rsid w:val="00CE67BF"/>
    <w:rsid w:val="00CF0055"/>
    <w:rsid w:val="00CF09A6"/>
    <w:rsid w:val="00CF15C0"/>
    <w:rsid w:val="00CF1F31"/>
    <w:rsid w:val="00CF4395"/>
    <w:rsid w:val="00CF7389"/>
    <w:rsid w:val="00D0145F"/>
    <w:rsid w:val="00D10A6F"/>
    <w:rsid w:val="00D1120F"/>
    <w:rsid w:val="00D11794"/>
    <w:rsid w:val="00D11FDD"/>
    <w:rsid w:val="00D121FF"/>
    <w:rsid w:val="00D13061"/>
    <w:rsid w:val="00D30736"/>
    <w:rsid w:val="00D31104"/>
    <w:rsid w:val="00D32B41"/>
    <w:rsid w:val="00D4002A"/>
    <w:rsid w:val="00D411F7"/>
    <w:rsid w:val="00D47981"/>
    <w:rsid w:val="00D52448"/>
    <w:rsid w:val="00D560C7"/>
    <w:rsid w:val="00D573CB"/>
    <w:rsid w:val="00D63544"/>
    <w:rsid w:val="00D67707"/>
    <w:rsid w:val="00D70839"/>
    <w:rsid w:val="00D7231B"/>
    <w:rsid w:val="00D726D4"/>
    <w:rsid w:val="00D7444D"/>
    <w:rsid w:val="00D76A4F"/>
    <w:rsid w:val="00D80B36"/>
    <w:rsid w:val="00D92933"/>
    <w:rsid w:val="00D9653F"/>
    <w:rsid w:val="00D9692D"/>
    <w:rsid w:val="00D975DE"/>
    <w:rsid w:val="00DA129E"/>
    <w:rsid w:val="00DA2FC9"/>
    <w:rsid w:val="00DA49F3"/>
    <w:rsid w:val="00DA6953"/>
    <w:rsid w:val="00DA7AC9"/>
    <w:rsid w:val="00DB5840"/>
    <w:rsid w:val="00DC038E"/>
    <w:rsid w:val="00DC08CE"/>
    <w:rsid w:val="00DC20F1"/>
    <w:rsid w:val="00DC2574"/>
    <w:rsid w:val="00DC582B"/>
    <w:rsid w:val="00DC6424"/>
    <w:rsid w:val="00DD1809"/>
    <w:rsid w:val="00DD1F78"/>
    <w:rsid w:val="00DD2CA2"/>
    <w:rsid w:val="00DE0DD0"/>
    <w:rsid w:val="00DE4725"/>
    <w:rsid w:val="00DE5486"/>
    <w:rsid w:val="00DF2080"/>
    <w:rsid w:val="00DF7378"/>
    <w:rsid w:val="00E0523B"/>
    <w:rsid w:val="00E05F2A"/>
    <w:rsid w:val="00E1549C"/>
    <w:rsid w:val="00E1750F"/>
    <w:rsid w:val="00E20AA3"/>
    <w:rsid w:val="00E20B96"/>
    <w:rsid w:val="00E21297"/>
    <w:rsid w:val="00E212E7"/>
    <w:rsid w:val="00E23CED"/>
    <w:rsid w:val="00E242BA"/>
    <w:rsid w:val="00E322A0"/>
    <w:rsid w:val="00E324C0"/>
    <w:rsid w:val="00E32EFC"/>
    <w:rsid w:val="00E35D3F"/>
    <w:rsid w:val="00E370C7"/>
    <w:rsid w:val="00E372F9"/>
    <w:rsid w:val="00E40F3A"/>
    <w:rsid w:val="00E41561"/>
    <w:rsid w:val="00E41688"/>
    <w:rsid w:val="00E46E57"/>
    <w:rsid w:val="00E47DB3"/>
    <w:rsid w:val="00E50FDC"/>
    <w:rsid w:val="00E51E98"/>
    <w:rsid w:val="00E56860"/>
    <w:rsid w:val="00E57A5F"/>
    <w:rsid w:val="00E61A51"/>
    <w:rsid w:val="00E628B1"/>
    <w:rsid w:val="00E62A31"/>
    <w:rsid w:val="00E63C49"/>
    <w:rsid w:val="00E7133F"/>
    <w:rsid w:val="00E73A73"/>
    <w:rsid w:val="00E74729"/>
    <w:rsid w:val="00E757B9"/>
    <w:rsid w:val="00E83289"/>
    <w:rsid w:val="00E87B8C"/>
    <w:rsid w:val="00E902E5"/>
    <w:rsid w:val="00E91440"/>
    <w:rsid w:val="00E95532"/>
    <w:rsid w:val="00EA2766"/>
    <w:rsid w:val="00EA3450"/>
    <w:rsid w:val="00EA3601"/>
    <w:rsid w:val="00EA4592"/>
    <w:rsid w:val="00EB3F35"/>
    <w:rsid w:val="00EB4427"/>
    <w:rsid w:val="00EB44AC"/>
    <w:rsid w:val="00EB4FCA"/>
    <w:rsid w:val="00EC1B7A"/>
    <w:rsid w:val="00EC3174"/>
    <w:rsid w:val="00EC3DEB"/>
    <w:rsid w:val="00EC68F3"/>
    <w:rsid w:val="00EC6B11"/>
    <w:rsid w:val="00ED1664"/>
    <w:rsid w:val="00ED4563"/>
    <w:rsid w:val="00ED4CAD"/>
    <w:rsid w:val="00ED5464"/>
    <w:rsid w:val="00EE6467"/>
    <w:rsid w:val="00EE71E6"/>
    <w:rsid w:val="00EF3CC3"/>
    <w:rsid w:val="00EF5DEC"/>
    <w:rsid w:val="00EF775B"/>
    <w:rsid w:val="00F02599"/>
    <w:rsid w:val="00F02AAA"/>
    <w:rsid w:val="00F043DD"/>
    <w:rsid w:val="00F10E63"/>
    <w:rsid w:val="00F11723"/>
    <w:rsid w:val="00F11F60"/>
    <w:rsid w:val="00F13499"/>
    <w:rsid w:val="00F15DD7"/>
    <w:rsid w:val="00F17FCE"/>
    <w:rsid w:val="00F24911"/>
    <w:rsid w:val="00F24C76"/>
    <w:rsid w:val="00F26FA5"/>
    <w:rsid w:val="00F273AA"/>
    <w:rsid w:val="00F40A9A"/>
    <w:rsid w:val="00F425AD"/>
    <w:rsid w:val="00F42940"/>
    <w:rsid w:val="00F511EE"/>
    <w:rsid w:val="00F57BE1"/>
    <w:rsid w:val="00F61EF7"/>
    <w:rsid w:val="00F645A1"/>
    <w:rsid w:val="00F64D55"/>
    <w:rsid w:val="00F65E5A"/>
    <w:rsid w:val="00F66D7F"/>
    <w:rsid w:val="00F719CC"/>
    <w:rsid w:val="00F73B5F"/>
    <w:rsid w:val="00F75D70"/>
    <w:rsid w:val="00F80114"/>
    <w:rsid w:val="00F874FF"/>
    <w:rsid w:val="00F91447"/>
    <w:rsid w:val="00F927E3"/>
    <w:rsid w:val="00F94FCC"/>
    <w:rsid w:val="00F96ABC"/>
    <w:rsid w:val="00FA3AB0"/>
    <w:rsid w:val="00FA4AB8"/>
    <w:rsid w:val="00FA6E9B"/>
    <w:rsid w:val="00FB17CF"/>
    <w:rsid w:val="00FB2552"/>
    <w:rsid w:val="00FB2DC3"/>
    <w:rsid w:val="00FB32E6"/>
    <w:rsid w:val="00FB551B"/>
    <w:rsid w:val="00FB664A"/>
    <w:rsid w:val="00FB74B8"/>
    <w:rsid w:val="00FC17CC"/>
    <w:rsid w:val="00FC1A69"/>
    <w:rsid w:val="00FD0B2C"/>
    <w:rsid w:val="00FD6B71"/>
    <w:rsid w:val="00FE1FCF"/>
    <w:rsid w:val="00FE2414"/>
    <w:rsid w:val="00FE3433"/>
    <w:rsid w:val="00FE5964"/>
    <w:rsid w:val="00FE725D"/>
    <w:rsid w:val="00FF2CAE"/>
    <w:rsid w:val="00FF2D41"/>
    <w:rsid w:val="00FF2F67"/>
    <w:rsid w:val="00FF347C"/>
    <w:rsid w:val="00FF575E"/>
    <w:rsid w:val="05434AC7"/>
    <w:rsid w:val="05888424"/>
    <w:rsid w:val="0627B5C2"/>
    <w:rsid w:val="074F2996"/>
    <w:rsid w:val="0830272F"/>
    <w:rsid w:val="0A336587"/>
    <w:rsid w:val="0CB453E2"/>
    <w:rsid w:val="0D607C80"/>
    <w:rsid w:val="124A58E9"/>
    <w:rsid w:val="13DEE0C0"/>
    <w:rsid w:val="14AD2133"/>
    <w:rsid w:val="14CD1C74"/>
    <w:rsid w:val="15C5910D"/>
    <w:rsid w:val="1693AFC2"/>
    <w:rsid w:val="1D13CF1A"/>
    <w:rsid w:val="214CB5EF"/>
    <w:rsid w:val="23656B59"/>
    <w:rsid w:val="25B0192D"/>
    <w:rsid w:val="26733EB6"/>
    <w:rsid w:val="2706CD03"/>
    <w:rsid w:val="2740EB18"/>
    <w:rsid w:val="2898B5A4"/>
    <w:rsid w:val="2AAB0F4F"/>
    <w:rsid w:val="2C706D81"/>
    <w:rsid w:val="2DB299E9"/>
    <w:rsid w:val="2E76C8B7"/>
    <w:rsid w:val="31132F84"/>
    <w:rsid w:val="3317107E"/>
    <w:rsid w:val="344C7EE9"/>
    <w:rsid w:val="36197DCA"/>
    <w:rsid w:val="38501DE0"/>
    <w:rsid w:val="39C396E8"/>
    <w:rsid w:val="3A7349C2"/>
    <w:rsid w:val="3B18FF8B"/>
    <w:rsid w:val="3B6CEE85"/>
    <w:rsid w:val="3C3D503C"/>
    <w:rsid w:val="3CA90114"/>
    <w:rsid w:val="438F9905"/>
    <w:rsid w:val="43C32766"/>
    <w:rsid w:val="4668B65D"/>
    <w:rsid w:val="4856CBF7"/>
    <w:rsid w:val="4E8A575C"/>
    <w:rsid w:val="4FFAC2BE"/>
    <w:rsid w:val="5418737B"/>
    <w:rsid w:val="54F3E41A"/>
    <w:rsid w:val="553810C0"/>
    <w:rsid w:val="5650839F"/>
    <w:rsid w:val="57A57D66"/>
    <w:rsid w:val="5A8BB018"/>
    <w:rsid w:val="63449738"/>
    <w:rsid w:val="66754DF3"/>
    <w:rsid w:val="684BD1AC"/>
    <w:rsid w:val="6929761A"/>
    <w:rsid w:val="6B645B00"/>
    <w:rsid w:val="6D71F936"/>
    <w:rsid w:val="7353C399"/>
    <w:rsid w:val="7536FF87"/>
    <w:rsid w:val="7590A320"/>
    <w:rsid w:val="790F928A"/>
    <w:rsid w:val="79413E4B"/>
    <w:rsid w:val="7BA76035"/>
    <w:rsid w:val="7F0B9868"/>
    <w:rsid w:val="7F881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3C306C5"/>
  <w15:docId w15:val="{95AA7664-F6EA-4A04-A5E4-147F8D2D2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6D1E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C042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0C042A"/>
  </w:style>
  <w:style w:type="paragraph" w:styleId="Footer">
    <w:name w:val="footer"/>
    <w:basedOn w:val="Normal"/>
    <w:link w:val="FooterChar"/>
    <w:uiPriority w:val="99"/>
    <w:unhideWhenUsed/>
    <w:rsid w:val="000C042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0C042A"/>
  </w:style>
  <w:style w:type="character" w:styleId="Hyperlink">
    <w:name w:val="Hyperlink"/>
    <w:basedOn w:val="DefaultParagraphFont"/>
    <w:uiPriority w:val="99"/>
    <w:unhideWhenUsed/>
    <w:rsid w:val="00EB442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B442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B4427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22A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22AD"/>
    <w:rPr>
      <w:rFonts w:ascii="Lucida Grande" w:eastAsia="Times New Roman" w:hAnsi="Lucida Grande" w:cs="Times New Roman"/>
      <w:sz w:val="18"/>
      <w:szCs w:val="18"/>
    </w:rPr>
  </w:style>
  <w:style w:type="paragraph" w:customStyle="1" w:styleId="Body">
    <w:name w:val="Body"/>
    <w:basedOn w:val="Normal"/>
    <w:uiPriority w:val="99"/>
    <w:rsid w:val="00C51B37"/>
    <w:pPr>
      <w:widowControl w:val="0"/>
      <w:suppressAutoHyphens/>
      <w:autoSpaceDE w:val="0"/>
      <w:autoSpaceDN w:val="0"/>
      <w:adjustRightInd w:val="0"/>
      <w:spacing w:line="288" w:lineRule="auto"/>
      <w:textAlignment w:val="center"/>
    </w:pPr>
    <w:rPr>
      <w:rFonts w:ascii="Verdana" w:hAnsi="Verdana" w:cs="Verdana"/>
      <w:color w:val="000000"/>
      <w:sz w:val="18"/>
      <w:szCs w:val="18"/>
    </w:rPr>
  </w:style>
  <w:style w:type="paragraph" w:styleId="ListParagraph">
    <w:name w:val="List Paragraph"/>
    <w:aliases w:val="Buletai,Bullet EY,List Paragraph21,List Paragraph1,List Paragraph2,lp1,Bullet 1,Use Case List Paragraph,Numbering,ERP-List Paragraph,List Paragraph11,List Paragraph111,Paragraph,List Paragraph Red,List not in Table"/>
    <w:basedOn w:val="Normal"/>
    <w:link w:val="ListParagraphChar"/>
    <w:uiPriority w:val="34"/>
    <w:qFormat/>
    <w:rsid w:val="002F694B"/>
    <w:pPr>
      <w:ind w:left="720"/>
      <w:contextualSpacing/>
    </w:pPr>
    <w:rPr>
      <w:lang w:val="lt-LT"/>
    </w:rPr>
  </w:style>
  <w:style w:type="character" w:customStyle="1" w:styleId="ListParagraphChar">
    <w:name w:val="List Paragraph Char"/>
    <w:aliases w:val="Buletai Char,Bullet EY Char,List Paragraph21 Char,List Paragraph1 Char,List Paragraph2 Char,lp1 Char,Bullet 1 Char,Use Case List Paragraph Char,Numbering Char,ERP-List Paragraph Char,List Paragraph11 Char,List Paragraph111 Char"/>
    <w:basedOn w:val="DefaultParagraphFont"/>
    <w:link w:val="ListParagraph"/>
    <w:uiPriority w:val="34"/>
    <w:locked/>
    <w:rsid w:val="002F694B"/>
    <w:rPr>
      <w:rFonts w:ascii="Times New Roman" w:eastAsia="Times New Roman" w:hAnsi="Times New Roman" w:cs="Times New Roman"/>
      <w:lang w:val="lt-LT"/>
    </w:rPr>
  </w:style>
  <w:style w:type="character" w:styleId="CommentReference">
    <w:name w:val="annotation reference"/>
    <w:basedOn w:val="DefaultParagraphFont"/>
    <w:uiPriority w:val="99"/>
    <w:unhideWhenUsed/>
    <w:rsid w:val="003447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447E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447E7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447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447E7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unhideWhenUsed/>
    <w:rsid w:val="00DC2574"/>
    <w:rPr>
      <w:color w:val="605E5C"/>
      <w:shd w:val="clear" w:color="auto" w:fill="E1DFDD"/>
    </w:rPr>
  </w:style>
  <w:style w:type="paragraph" w:customStyle="1" w:styleId="FootnoteText1">
    <w:name w:val="Footnote Text1"/>
    <w:basedOn w:val="Normal"/>
    <w:next w:val="FootnoteText"/>
    <w:link w:val="FootnoteTextChar"/>
    <w:uiPriority w:val="99"/>
    <w:semiHidden/>
    <w:unhideWhenUsed/>
    <w:rsid w:val="00DC2574"/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1"/>
    <w:uiPriority w:val="99"/>
    <w:semiHidden/>
    <w:rsid w:val="00DC257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DC2574"/>
    <w:rPr>
      <w:vertAlign w:val="superscript"/>
    </w:rPr>
  </w:style>
  <w:style w:type="paragraph" w:styleId="FootnoteText">
    <w:name w:val="footnote text"/>
    <w:basedOn w:val="Normal"/>
    <w:link w:val="FootnoteTextChar1"/>
    <w:uiPriority w:val="99"/>
    <w:semiHidden/>
    <w:unhideWhenUsed/>
    <w:rsid w:val="00DC2574"/>
    <w:rPr>
      <w:sz w:val="20"/>
      <w:szCs w:val="20"/>
    </w:rPr>
  </w:style>
  <w:style w:type="character" w:customStyle="1" w:styleId="FootnoteTextChar1">
    <w:name w:val="Footnote Text Char1"/>
    <w:basedOn w:val="DefaultParagraphFont"/>
    <w:link w:val="FootnoteText"/>
    <w:uiPriority w:val="99"/>
    <w:semiHidden/>
    <w:rsid w:val="00DC2574"/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2A7E43"/>
    <w:rPr>
      <w:rFonts w:ascii="Arial" w:eastAsia="Arial" w:hAnsi="Arial" w:cs="Arial"/>
      <w:shd w:val="clear" w:color="auto" w:fill="FFFFFF"/>
    </w:rPr>
  </w:style>
  <w:style w:type="paragraph" w:styleId="BodyText">
    <w:name w:val="Body Text"/>
    <w:basedOn w:val="Normal"/>
    <w:link w:val="BodyTextChar"/>
    <w:qFormat/>
    <w:rsid w:val="002A7E43"/>
    <w:pPr>
      <w:widowControl w:val="0"/>
      <w:shd w:val="clear" w:color="auto" w:fill="FFFFFF"/>
      <w:spacing w:after="220"/>
      <w:jc w:val="both"/>
    </w:pPr>
    <w:rPr>
      <w:rFonts w:ascii="Arial" w:eastAsia="Arial" w:hAnsi="Arial" w:cs="Arial"/>
    </w:rPr>
  </w:style>
  <w:style w:type="character" w:customStyle="1" w:styleId="BodyTextChar1">
    <w:name w:val="Body Text Char1"/>
    <w:basedOn w:val="DefaultParagraphFont"/>
    <w:uiPriority w:val="99"/>
    <w:semiHidden/>
    <w:rsid w:val="002A7E43"/>
    <w:rPr>
      <w:rFonts w:ascii="Times New Roman" w:eastAsia="Times New Roman" w:hAnsi="Times New Roman" w:cs="Times New Roman"/>
    </w:rPr>
  </w:style>
  <w:style w:type="character" w:customStyle="1" w:styleId="normal-h">
    <w:name w:val="normal-h"/>
    <w:basedOn w:val="DefaultParagraphFont"/>
    <w:rsid w:val="00F26FA5"/>
  </w:style>
  <w:style w:type="table" w:styleId="TableGrid">
    <w:name w:val="Table Grid"/>
    <w:basedOn w:val="TableNormal"/>
    <w:rsid w:val="00270B5B"/>
    <w:rPr>
      <w:rFonts w:ascii="Times New Roman" w:eastAsia="Times New Roman" w:hAnsi="Times New Roman" w:cs="Times New Roman"/>
      <w:sz w:val="20"/>
      <w:szCs w:val="20"/>
      <w:lang w:val="lt-LT" w:eastAsia="lt-L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A0299"/>
    <w:rPr>
      <w:color w:val="808080"/>
    </w:rPr>
  </w:style>
  <w:style w:type="character" w:styleId="Mention">
    <w:name w:val="Mention"/>
    <w:basedOn w:val="DefaultParagraphFont"/>
    <w:uiPriority w:val="99"/>
    <w:unhideWhenUsed/>
    <w:rsid w:val="00C94410"/>
    <w:rPr>
      <w:color w:val="2B579A"/>
      <w:shd w:val="clear" w:color="auto" w:fill="E1DFDD"/>
    </w:rPr>
  </w:style>
  <w:style w:type="paragraph" w:styleId="PlainText">
    <w:name w:val="Plain Text"/>
    <w:basedOn w:val="Normal"/>
    <w:link w:val="PlainTextChar"/>
    <w:uiPriority w:val="99"/>
    <w:unhideWhenUsed/>
    <w:rsid w:val="00C11D27"/>
    <w:rPr>
      <w:rFonts w:ascii="Consolas" w:eastAsiaTheme="minorHAnsi" w:hAnsi="Consolas" w:cstheme="minorBidi"/>
      <w:sz w:val="21"/>
      <w:szCs w:val="21"/>
      <w:lang w:val="lt-LT"/>
    </w:rPr>
  </w:style>
  <w:style w:type="character" w:customStyle="1" w:styleId="PlainTextChar">
    <w:name w:val="Plain Text Char"/>
    <w:basedOn w:val="DefaultParagraphFont"/>
    <w:link w:val="PlainText"/>
    <w:uiPriority w:val="99"/>
    <w:rsid w:val="00C11D27"/>
    <w:rPr>
      <w:rFonts w:ascii="Consolas" w:hAnsi="Consolas"/>
      <w:sz w:val="21"/>
      <w:szCs w:val="21"/>
      <w:lang w:val="lt-LT"/>
    </w:rPr>
  </w:style>
  <w:style w:type="paragraph" w:styleId="Revision">
    <w:name w:val="Revision"/>
    <w:hidden/>
    <w:uiPriority w:val="99"/>
    <w:semiHidden/>
    <w:rsid w:val="00E50FDC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20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7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5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9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7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4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8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5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gnitisgrupe.lt" TargetMode="External"/><Relationship Id="rId1" Type="http://schemas.openxmlformats.org/officeDocument/2006/relationships/hyperlink" Target="http://www.ignitisgrupe.l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33F92CA1A45B4CBDC07365299C146E" ma:contentTypeVersion="14" ma:contentTypeDescription="Create a new document." ma:contentTypeScope="" ma:versionID="b9c81aa6b582e3afef18a4009af8ea96">
  <xsd:schema xmlns:xsd="http://www.w3.org/2001/XMLSchema" xmlns:xs="http://www.w3.org/2001/XMLSchema" xmlns:p="http://schemas.microsoft.com/office/2006/metadata/properties" xmlns:ns2="bebb2c01-54b3-4ea4-9cf6-4a4d4f2112d4" xmlns:ns3="37f72f8d-44e0-4f49-ad8c-b71ca2a34452" targetNamespace="http://schemas.microsoft.com/office/2006/metadata/properties" ma:root="true" ma:fieldsID="ee1b643a6a938482425d8fae1da63887" ns2:_="" ns3:_="">
    <xsd:import namespace="bebb2c01-54b3-4ea4-9cf6-4a4d4f2112d4"/>
    <xsd:import namespace="37f72f8d-44e0-4f49-ad8c-b71ca2a344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bb2c01-54b3-4ea4-9cf6-4a4d4f2112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4b7d3c24-1b46-436d-893a-ba04330708c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f72f8d-44e0-4f49-ad8c-b71ca2a34452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c9e0d6ef-c9f7-4d01-ba09-5d78afc35dde}" ma:internalName="TaxCatchAll" ma:showField="CatchAllData" ma:web="37f72f8d-44e0-4f49-ad8c-b71ca2a344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ebb2c01-54b3-4ea4-9cf6-4a4d4f2112d4">
      <Terms xmlns="http://schemas.microsoft.com/office/infopath/2007/PartnerControls"/>
    </lcf76f155ced4ddcb4097134ff3c332f>
    <TaxCatchAll xmlns="37f72f8d-44e0-4f49-ad8c-b71ca2a34452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18A6703-C157-4D2B-AE7A-D714827F98B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66F5BBD-3D61-4AC8-9550-897C9E278341}"/>
</file>

<file path=customXml/itemProps3.xml><?xml version="1.0" encoding="utf-8"?>
<ds:datastoreItem xmlns:ds="http://schemas.openxmlformats.org/officeDocument/2006/customXml" ds:itemID="{74719E12-044C-4598-9085-1EE766E464C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AE2776B-7A98-40FF-A36B-F9D4DC05D039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190751af-2442-49a7-b7b9-9f0bcce858c9}" enabled="1" method="Privileged" siteId="{ea88e983-d65a-47b3-adb4-3e1c6d2110d2}" contentBits="0" removed="0"/>
  <clbl:label id="{320c693d-44b7-4e16-b3dd-4fcd87401cf5}" enabled="1" method="Privileged" siteId="{ea88e983-d65a-47b3-adb4-3e1c6d2110d2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1744</Words>
  <Characters>995</Characters>
  <Application>Microsoft Office Word</Application>
  <DocSecurity>0</DocSecurity>
  <Lines>8</Lines>
  <Paragraphs>5</Paragraphs>
  <ScaleCrop>false</ScaleCrop>
  <Company/>
  <LinksUpToDate>false</LinksUpToDate>
  <CharactersWithSpaces>2734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Birutė Abragimovič</cp:lastModifiedBy>
  <cp:revision>2</cp:revision>
  <cp:lastPrinted>2019-12-09T14:20:00Z</cp:lastPrinted>
  <dcterms:created xsi:type="dcterms:W3CDTF">2023-12-20T08:17:00Z</dcterms:created>
  <dcterms:modified xsi:type="dcterms:W3CDTF">2023-12-20T08:17:00Z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0x0101008933F92CA1A45B4CBDC07365299C146E</vt:lpwstr>
  </property>
  <property fmtid="{D5CDD505-2E9C-101B-9397-08002B2CF9AE}" pid="3" name="MSIP_Label_320c693d-44b7-4e16-b3dd-4fcd87401cf5_Enabled">
    <vt:lpwstr>True</vt:lpwstr>
  </property>
  <property fmtid="{D5CDD505-2E9C-101B-9397-08002B2CF9AE}" pid="4" name="MSIP_Label_320c693d-44b7-4e16-b3dd-4fcd87401cf5_SiteId">
    <vt:lpwstr>ea88e983-d65a-47b3-adb4-3e1c6d2110d2</vt:lpwstr>
  </property>
  <property fmtid="{D5CDD505-2E9C-101B-9397-08002B2CF9AE}" pid="5" name="MSIP_Label_320c693d-44b7-4e16-b3dd-4fcd87401cf5_Owner">
    <vt:lpwstr>Dovile.Rumseviciute@ignitis.lt</vt:lpwstr>
  </property>
  <property fmtid="{D5CDD505-2E9C-101B-9397-08002B2CF9AE}" pid="6" name="MSIP_Label_320c693d-44b7-4e16-b3dd-4fcd87401cf5_SetDate">
    <vt:lpwstr>2020-10-16T09:06:10.7435720Z</vt:lpwstr>
  </property>
  <property fmtid="{D5CDD505-2E9C-101B-9397-08002B2CF9AE}" pid="7" name="MSIP_Label_320c693d-44b7-4e16-b3dd-4fcd87401cf5_Name">
    <vt:lpwstr>Viešo naudojimo</vt:lpwstr>
  </property>
  <property fmtid="{D5CDD505-2E9C-101B-9397-08002B2CF9AE}" pid="8" name="MSIP_Label_320c693d-44b7-4e16-b3dd-4fcd87401cf5_Application">
    <vt:lpwstr>Microsoft Azure Information Protection</vt:lpwstr>
  </property>
  <property fmtid="{D5CDD505-2E9C-101B-9397-08002B2CF9AE}" pid="9" name="MSIP_Label_320c693d-44b7-4e16-b3dd-4fcd87401cf5_ActionId">
    <vt:lpwstr>0ddf0c59-10c2-4524-9713-baf927457222</vt:lpwstr>
  </property>
  <property fmtid="{D5CDD505-2E9C-101B-9397-08002B2CF9AE}" pid="10" name="MSIP_Label_320c693d-44b7-4e16-b3dd-4fcd87401cf5_Extended_MSFT_Method">
    <vt:lpwstr>Manual</vt:lpwstr>
  </property>
  <property fmtid="{D5CDD505-2E9C-101B-9397-08002B2CF9AE}" pid="11" name="MSIP_Label_190751af-2442-49a7-b7b9-9f0bcce858c9_Enabled">
    <vt:lpwstr>true</vt:lpwstr>
  </property>
  <property fmtid="{D5CDD505-2E9C-101B-9397-08002B2CF9AE}" pid="12" name="MSIP_Label_190751af-2442-49a7-b7b9-9f0bcce858c9_SetDate">
    <vt:lpwstr>2022-04-21T11:30:08Z</vt:lpwstr>
  </property>
  <property fmtid="{D5CDD505-2E9C-101B-9397-08002B2CF9AE}" pid="13" name="MSIP_Label_190751af-2442-49a7-b7b9-9f0bcce858c9_Method">
    <vt:lpwstr>Privileged</vt:lpwstr>
  </property>
  <property fmtid="{D5CDD505-2E9C-101B-9397-08002B2CF9AE}" pid="14" name="MSIP_Label_190751af-2442-49a7-b7b9-9f0bcce858c9_Name">
    <vt:lpwstr>Vidaus dokumentai</vt:lpwstr>
  </property>
  <property fmtid="{D5CDD505-2E9C-101B-9397-08002B2CF9AE}" pid="15" name="MSIP_Label_190751af-2442-49a7-b7b9-9f0bcce858c9_SiteId">
    <vt:lpwstr>ea88e983-d65a-47b3-adb4-3e1c6d2110d2</vt:lpwstr>
  </property>
  <property fmtid="{D5CDD505-2E9C-101B-9397-08002B2CF9AE}" pid="16" name="MSIP_Label_190751af-2442-49a7-b7b9-9f0bcce858c9_ActionId">
    <vt:lpwstr>0ddf0c59-10c2-4524-9713-baf927457222</vt:lpwstr>
  </property>
  <property fmtid="{D5CDD505-2E9C-101B-9397-08002B2CF9AE}" pid="17" name="MSIP_Label_190751af-2442-49a7-b7b9-9f0bcce858c9_ContentBits">
    <vt:lpwstr>0</vt:lpwstr>
  </property>
</Properties>
</file>